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color w:val="505050"/>
          <w:sz w:val="40"/>
          <w:szCs w:val="40"/>
          <w:bdr w:val="none" w:sz="0" w:space="0" w:color="auto" w:frame="1"/>
          <w:lang w:eastAsia="ru-RU"/>
        </w:rPr>
      </w:pPr>
      <w:r>
        <w:rPr>
          <w:rFonts w:ascii="Book Antiqua" w:eastAsia="Times New Roman" w:hAnsi="Book Antiqua" w:cs="Consolas"/>
          <w:b/>
          <w:noProof/>
          <w:color w:val="50505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-1283335</wp:posOffset>
            </wp:positionH>
            <wp:positionV relativeFrom="paragraph">
              <wp:posOffset>-811530</wp:posOffset>
            </wp:positionV>
            <wp:extent cx="7874000" cy="10932160"/>
            <wp:effectExtent l="0" t="0" r="0" b="0"/>
            <wp:wrapNone/>
            <wp:docPr id="1" name="Рисунок 0" descr="53c3b407a8564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c3b407a8564_b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1093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color w:val="505050"/>
          <w:sz w:val="40"/>
          <w:szCs w:val="40"/>
          <w:bdr w:val="none" w:sz="0" w:space="0" w:color="auto" w:frame="1"/>
          <w:lang w:eastAsia="ru-RU"/>
        </w:rPr>
      </w:pPr>
    </w:p>
    <w:p w:rsid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color w:val="505050"/>
          <w:sz w:val="40"/>
          <w:szCs w:val="40"/>
          <w:bdr w:val="none" w:sz="0" w:space="0" w:color="auto" w:frame="1"/>
          <w:lang w:eastAsia="ru-RU"/>
        </w:rPr>
      </w:pPr>
    </w:p>
    <w:p w:rsid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color w:val="505050"/>
          <w:sz w:val="40"/>
          <w:szCs w:val="40"/>
          <w:bdr w:val="none" w:sz="0" w:space="0" w:color="auto" w:frame="1"/>
          <w:lang w:eastAsia="ru-RU"/>
        </w:rPr>
      </w:pPr>
    </w:p>
    <w:p w:rsid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color w:val="505050"/>
          <w:sz w:val="40"/>
          <w:szCs w:val="40"/>
          <w:bdr w:val="none" w:sz="0" w:space="0" w:color="auto" w:frame="1"/>
          <w:lang w:eastAsia="ru-RU"/>
        </w:rPr>
      </w:pP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sz w:val="40"/>
          <w:szCs w:val="40"/>
          <w:bdr w:val="none" w:sz="0" w:space="0" w:color="auto" w:frame="1"/>
          <w:lang w:eastAsia="ru-RU"/>
        </w:rPr>
      </w:pPr>
      <w:r w:rsidRPr="00E947C2">
        <w:rPr>
          <w:rFonts w:ascii="Book Antiqua" w:eastAsia="Times New Roman" w:hAnsi="Book Antiqua" w:cs="Consolas"/>
          <w:b/>
          <w:sz w:val="40"/>
          <w:szCs w:val="40"/>
          <w:bdr w:val="none" w:sz="0" w:space="0" w:color="auto" w:frame="1"/>
          <w:lang w:eastAsia="ru-RU"/>
        </w:rPr>
        <w:t>«До свиданья, детский сад»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</w:pP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sz w:val="28"/>
          <w:szCs w:val="28"/>
          <w:bdr w:val="none" w:sz="0" w:space="0" w:color="auto" w:frame="1"/>
          <w:lang w:eastAsia="ru-RU"/>
        </w:rPr>
      </w:pPr>
      <w:r w:rsidRPr="00E947C2">
        <w:rPr>
          <w:rFonts w:ascii="Book Antiqua" w:eastAsia="Times New Roman" w:hAnsi="Book Antiqua" w:cs="Consolas"/>
          <w:b/>
          <w:sz w:val="28"/>
          <w:szCs w:val="28"/>
          <w:bdr w:val="none" w:sz="0" w:space="0" w:color="auto" w:frame="1"/>
          <w:lang w:eastAsia="ru-RU"/>
        </w:rPr>
        <w:t>1 куплет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  <w:t>Пять лет мы дружною семьёй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  <w:t>Ходили в детский сад.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  <w:t>Играли, пели мы с тобой,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  <w:t>Учиться каждый рад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b/>
          <w:sz w:val="28"/>
          <w:szCs w:val="28"/>
          <w:lang w:eastAsia="ru-RU"/>
        </w:rPr>
        <w:t>Припев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  <w:t xml:space="preserve"> До свиданья, детский сад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  <w:t>Никогда не позабудем,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  <w:t>Что ты школы младший брат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  <w:t>Мы теперь большие люди.  (2 раза)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lang w:eastAsia="ru-RU"/>
        </w:rPr>
        <w:t>2 куплет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  <w:t xml:space="preserve"> И мамою второй была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  <w:t>Здесь воспитатель наш.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  <w:t>Мы с ней волшебные слова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  <w:t>Узнали в первый раз.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sz w:val="28"/>
          <w:szCs w:val="28"/>
          <w:bdr w:val="none" w:sz="0" w:space="0" w:color="auto" w:frame="1"/>
          <w:lang w:eastAsia="ru-RU"/>
        </w:rPr>
      </w:pPr>
      <w:r w:rsidRPr="00E947C2">
        <w:rPr>
          <w:rFonts w:ascii="Book Antiqua" w:eastAsia="Times New Roman" w:hAnsi="Book Antiqua" w:cs="Consolas"/>
          <w:b/>
          <w:sz w:val="28"/>
          <w:szCs w:val="28"/>
          <w:bdr w:val="none" w:sz="0" w:space="0" w:color="auto" w:frame="1"/>
          <w:lang w:eastAsia="ru-RU"/>
        </w:rPr>
        <w:t>Припев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b/>
          <w:sz w:val="28"/>
          <w:szCs w:val="28"/>
          <w:bdr w:val="none" w:sz="0" w:space="0" w:color="auto" w:frame="1"/>
          <w:lang w:eastAsia="ru-RU"/>
        </w:rPr>
        <w:t>3 куплет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  <w:t xml:space="preserve"> Здесь каждый уголок знаком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  <w:t>Где для прогулок двор.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  <w:t>Был детский сад второй наш дом,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  <w:r w:rsidRPr="00E947C2">
        <w:rPr>
          <w:rFonts w:ascii="Book Antiqua" w:eastAsia="Times New Roman" w:hAnsi="Book Antiqua" w:cs="Consolas"/>
          <w:sz w:val="28"/>
          <w:szCs w:val="28"/>
          <w:bdr w:val="none" w:sz="0" w:space="0" w:color="auto" w:frame="1"/>
          <w:lang w:eastAsia="ru-RU"/>
        </w:rPr>
        <w:t>Но в школу мы идем.</w:t>
      </w:r>
    </w:p>
    <w:p w:rsidR="00E947C2" w:rsidRPr="00E947C2" w:rsidRDefault="00E947C2" w:rsidP="00E94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sz w:val="28"/>
          <w:szCs w:val="28"/>
          <w:lang w:eastAsia="ru-RU"/>
        </w:rPr>
      </w:pPr>
    </w:p>
    <w:p w:rsidR="00B65290" w:rsidRPr="00E947C2" w:rsidRDefault="00E947C2" w:rsidP="00E947C2">
      <w:pPr>
        <w:jc w:val="center"/>
        <w:rPr>
          <w:rFonts w:ascii="Book Antiqua" w:hAnsi="Book Antiqua"/>
          <w:b/>
          <w:sz w:val="28"/>
          <w:szCs w:val="28"/>
        </w:rPr>
      </w:pPr>
      <w:r w:rsidRPr="00E947C2">
        <w:rPr>
          <w:rFonts w:ascii="Book Antiqua" w:eastAsia="Times New Roman" w:hAnsi="Book Antiqua" w:cs="Consolas"/>
          <w:b/>
          <w:sz w:val="28"/>
          <w:szCs w:val="28"/>
          <w:bdr w:val="none" w:sz="0" w:space="0" w:color="auto" w:frame="1"/>
          <w:lang w:eastAsia="ru-RU"/>
        </w:rPr>
        <w:t>Припев</w:t>
      </w:r>
    </w:p>
    <w:p w:rsidR="00E947C2" w:rsidRPr="00E947C2" w:rsidRDefault="00E947C2" w:rsidP="00E947C2">
      <w:pPr>
        <w:jc w:val="center"/>
        <w:rPr>
          <w:rFonts w:ascii="Book Antiqua" w:hAnsi="Book Antiqua"/>
          <w:sz w:val="28"/>
          <w:szCs w:val="28"/>
        </w:rPr>
      </w:pPr>
    </w:p>
    <w:sectPr w:rsidR="00E947C2" w:rsidRPr="00E947C2" w:rsidSect="00B6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E947C2"/>
    <w:rsid w:val="001D5B11"/>
    <w:rsid w:val="0040609C"/>
    <w:rsid w:val="009C5BC3"/>
    <w:rsid w:val="00A05A8C"/>
    <w:rsid w:val="00B65290"/>
    <w:rsid w:val="00BC4549"/>
    <w:rsid w:val="00DA5BA4"/>
    <w:rsid w:val="00E94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947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47C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4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7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4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2</cp:revision>
  <cp:lastPrinted>2018-04-17T05:22:00Z</cp:lastPrinted>
  <dcterms:created xsi:type="dcterms:W3CDTF">2018-04-17T09:36:00Z</dcterms:created>
  <dcterms:modified xsi:type="dcterms:W3CDTF">2018-04-17T09:36:00Z</dcterms:modified>
</cp:coreProperties>
</file>