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55" w:rsidRPr="00FB7CE3" w:rsidRDefault="00FC3455" w:rsidP="00FC3455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7CE3">
        <w:rPr>
          <w:rFonts w:ascii="Times New Roman" w:hAnsi="Times New Roman" w:cs="Times New Roman"/>
          <w:b/>
          <w:sz w:val="28"/>
          <w:szCs w:val="28"/>
        </w:rPr>
        <w:t>Особенности развития словаря детей старшего дошкольного возраста</w:t>
      </w:r>
    </w:p>
    <w:bookmarkEnd w:id="0"/>
    <w:p w:rsidR="00FC3455" w:rsidRPr="00FC3455" w:rsidRDefault="00FC3455" w:rsidP="00FC3455">
      <w:pPr>
        <w:spacing w:after="0"/>
        <w:jc w:val="center"/>
        <w:rPr>
          <w:b/>
        </w:rPr>
      </w:pP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 xml:space="preserve">Слово – носитель содержания, обусловливающего звуковую оболочку речи. Известно, что чем богаче словарь человека, тем больше возможностей у говорящего выбрать нужную словоформу для построения связного высказывания. Таким образом, уверенное владение словарным </w:t>
      </w:r>
      <w:proofErr w:type="gramStart"/>
      <w:r w:rsidRPr="00FB7CE3">
        <w:rPr>
          <w:rFonts w:ascii="Times New Roman" w:hAnsi="Times New Roman" w:cs="Times New Roman"/>
          <w:sz w:val="26"/>
          <w:szCs w:val="26"/>
        </w:rPr>
        <w:t>запасом  -</w:t>
      </w:r>
      <w:proofErr w:type="gramEnd"/>
      <w:r w:rsidRPr="00FB7CE3">
        <w:rPr>
          <w:rFonts w:ascii="Times New Roman" w:hAnsi="Times New Roman" w:cs="Times New Roman"/>
          <w:sz w:val="26"/>
          <w:szCs w:val="26"/>
        </w:rPr>
        <w:t xml:space="preserve"> одно из условий успешного включения ребенка</w:t>
      </w:r>
      <w:r w:rsidRPr="00FB7CE3">
        <w:rPr>
          <w:rFonts w:ascii="Times New Roman" w:hAnsi="Times New Roman" w:cs="Times New Roman"/>
          <w:sz w:val="26"/>
          <w:szCs w:val="26"/>
        </w:rPr>
        <w:t xml:space="preserve"> в сферу общения с окружающими.</w:t>
      </w: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Параллельно с коммуникативной функцией слово выполняет и когнитивную (познавательную) функцию, так как является не только единицей речи, но и мышления (по Л. С. Выготскому). Вот почему развитие словаря ведет к формированию всех высших психических процессов – мышления, восприятия, памяти, внимания, воображения, целенаправленного поведения.</w:t>
      </w: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При нормальном речевом развитии ребёнка его словарь изменяется количественно и качественно. Количественные изменения – это расширение объёма словаря, а качественные – закономерности усвоения детьми значения слов.</w:t>
      </w:r>
      <w:r w:rsidRPr="00FB7CE3">
        <w:rPr>
          <w:rFonts w:ascii="Times New Roman" w:hAnsi="Times New Roman" w:cs="Times New Roman"/>
          <w:sz w:val="26"/>
          <w:szCs w:val="26"/>
        </w:rPr>
        <w:t xml:space="preserve"> </w:t>
      </w:r>
      <w:r w:rsidRPr="00FB7CE3">
        <w:rPr>
          <w:rFonts w:ascii="Times New Roman" w:hAnsi="Times New Roman" w:cs="Times New Roman"/>
          <w:sz w:val="26"/>
          <w:szCs w:val="26"/>
        </w:rPr>
        <w:t>Так, словарь ребенка в возрасте 6 -7 лет составляет 4000-4500 слов. При этом старшие дошкольники активно овладевают не только предметным, но и глагол</w:t>
      </w:r>
      <w:r w:rsidR="00FB7CE3">
        <w:rPr>
          <w:rFonts w:ascii="Times New Roman" w:hAnsi="Times New Roman" w:cs="Times New Roman"/>
          <w:sz w:val="26"/>
          <w:szCs w:val="26"/>
        </w:rPr>
        <w:t xml:space="preserve">ьным словарём, а также словарём </w:t>
      </w:r>
      <w:r w:rsidRPr="00FB7CE3">
        <w:rPr>
          <w:rFonts w:ascii="Times New Roman" w:hAnsi="Times New Roman" w:cs="Times New Roman"/>
          <w:sz w:val="26"/>
          <w:szCs w:val="26"/>
        </w:rPr>
        <w:t>состояний, признаков. Словарный запас пополняется и за счёт использования детьми слов, образованных суффиксально-префиксальным способом (палец→ пальч</w:t>
      </w:r>
      <w:r w:rsidRPr="00FB7CE3">
        <w:rPr>
          <w:rFonts w:ascii="Times New Roman" w:hAnsi="Times New Roman" w:cs="Times New Roman"/>
          <w:sz w:val="26"/>
          <w:szCs w:val="26"/>
        </w:rPr>
        <w:t>ик, железо → железный и т. д.).</w:t>
      </w: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Одновременно с количественным ростом словаря происходит систематизация лексики. Ребенок,</w:t>
      </w:r>
      <w:r w:rsidR="00FB7CE3">
        <w:rPr>
          <w:rFonts w:ascii="Times New Roman" w:hAnsi="Times New Roman" w:cs="Times New Roman"/>
          <w:sz w:val="26"/>
          <w:szCs w:val="26"/>
        </w:rPr>
        <w:t xml:space="preserve"> пользуясь обобщающими существи</w:t>
      </w:r>
      <w:r w:rsidRPr="00FB7CE3">
        <w:rPr>
          <w:rFonts w:ascii="Times New Roman" w:hAnsi="Times New Roman" w:cs="Times New Roman"/>
          <w:sz w:val="26"/>
          <w:szCs w:val="26"/>
        </w:rPr>
        <w:t>тельными, способен тонко дифференцировать их (например, дикие звери и домашние животные, а не просто животные), в речи детей появляются отвлеченные существительные (надежда), сложные слова (длинноногий жираф), многозначные слова, слова с переносным смыслом, антонимы, синонимы, эпитеты, метафоры.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Таким образом, к концу дошкольного периода словарь детей достигает такого уровня, что они свободно общаются со взрослыми и сверстниками и могут поддерживать разговор почти на любую тему, доступн</w:t>
      </w:r>
      <w:r w:rsidRPr="00FB7CE3">
        <w:rPr>
          <w:rFonts w:ascii="Times New Roman" w:hAnsi="Times New Roman" w:cs="Times New Roman"/>
          <w:sz w:val="26"/>
          <w:szCs w:val="26"/>
        </w:rPr>
        <w:t>ую для понимания в их возрасте.</w:t>
      </w: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У детей с речевыми нарушениями и ЗПР часто наблюдается разной степени выраженности недоразвитие лексической стороны речи. Словарь таких детей беден, нарушается понимание речи.</w:t>
      </w:r>
      <w:r w:rsidRPr="00FB7CE3">
        <w:rPr>
          <w:rFonts w:ascii="Times New Roman" w:hAnsi="Times New Roman" w:cs="Times New Roman"/>
          <w:sz w:val="26"/>
          <w:szCs w:val="26"/>
        </w:rPr>
        <w:t xml:space="preserve"> </w:t>
      </w:r>
      <w:r w:rsidRPr="00FB7CE3">
        <w:rPr>
          <w:rFonts w:ascii="Times New Roman" w:hAnsi="Times New Roman" w:cs="Times New Roman"/>
          <w:sz w:val="26"/>
          <w:szCs w:val="26"/>
        </w:rPr>
        <w:t>Дети зачастую не владеют словарём по о</w:t>
      </w:r>
      <w:r w:rsidR="00FB7CE3">
        <w:rPr>
          <w:rFonts w:ascii="Times New Roman" w:hAnsi="Times New Roman" w:cs="Times New Roman"/>
          <w:sz w:val="26"/>
          <w:szCs w:val="26"/>
        </w:rPr>
        <w:t>пределенным темам: «Насекомые»,</w:t>
      </w:r>
      <w:r w:rsidRPr="00FB7CE3">
        <w:rPr>
          <w:rFonts w:ascii="Times New Roman" w:hAnsi="Times New Roman" w:cs="Times New Roman"/>
          <w:sz w:val="26"/>
          <w:szCs w:val="26"/>
        </w:rPr>
        <w:t xml:space="preserve"> «Рыбы», «Продукты питания», «Деревья», «Грибы», «Учебные</w:t>
      </w:r>
      <w:r w:rsidRPr="00FB7CE3">
        <w:rPr>
          <w:rFonts w:ascii="Times New Roman" w:hAnsi="Times New Roman" w:cs="Times New Roman"/>
          <w:sz w:val="26"/>
          <w:szCs w:val="26"/>
        </w:rPr>
        <w:t xml:space="preserve"> вещи», «Профессии людей» и др.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Вызывает трудности называние отдельных частей предме</w:t>
      </w:r>
      <w:r w:rsidRPr="00FB7CE3">
        <w:rPr>
          <w:rFonts w:ascii="Times New Roman" w:hAnsi="Times New Roman" w:cs="Times New Roman"/>
          <w:sz w:val="26"/>
          <w:szCs w:val="26"/>
        </w:rPr>
        <w:t>та (У книги обложка, страница).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lastRenderedPageBreak/>
        <w:t xml:space="preserve">Лексический </w:t>
      </w:r>
      <w:r w:rsidRPr="00FB7CE3">
        <w:rPr>
          <w:rFonts w:ascii="Times New Roman" w:hAnsi="Times New Roman" w:cs="Times New Roman"/>
          <w:sz w:val="26"/>
          <w:szCs w:val="26"/>
        </w:rPr>
        <w:t>запас прилагательных</w:t>
      </w:r>
      <w:r w:rsidRPr="00FB7CE3">
        <w:rPr>
          <w:rFonts w:ascii="Times New Roman" w:hAnsi="Times New Roman" w:cs="Times New Roman"/>
          <w:sz w:val="26"/>
          <w:szCs w:val="26"/>
        </w:rPr>
        <w:t xml:space="preserve"> ограничен: </w:t>
      </w:r>
      <w:r w:rsidRPr="00FB7CE3">
        <w:rPr>
          <w:rFonts w:ascii="Times New Roman" w:hAnsi="Times New Roman" w:cs="Times New Roman"/>
          <w:sz w:val="26"/>
          <w:szCs w:val="26"/>
        </w:rPr>
        <w:t>дети редко</w:t>
      </w:r>
      <w:r w:rsidRPr="00FB7CE3">
        <w:rPr>
          <w:rFonts w:ascii="Times New Roman" w:hAnsi="Times New Roman" w:cs="Times New Roman"/>
          <w:sz w:val="26"/>
          <w:szCs w:val="26"/>
        </w:rPr>
        <w:t xml:space="preserve"> пользуются определениями со значением формы (круглый, овальный и др.), высоты, толщины, длины и т. п.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 xml:space="preserve">Дети не могут правильно подобрать глагольную лексику для обозначения способа передвижения, </w:t>
      </w:r>
      <w:proofErr w:type="spellStart"/>
      <w:r w:rsidRPr="00FB7CE3">
        <w:rPr>
          <w:rFonts w:ascii="Times New Roman" w:hAnsi="Times New Roman" w:cs="Times New Roman"/>
          <w:sz w:val="26"/>
          <w:szCs w:val="26"/>
        </w:rPr>
        <w:t>голосоподачи</w:t>
      </w:r>
      <w:proofErr w:type="spellEnd"/>
      <w:r w:rsidRPr="00FB7CE3">
        <w:rPr>
          <w:rFonts w:ascii="Times New Roman" w:hAnsi="Times New Roman" w:cs="Times New Roman"/>
          <w:sz w:val="26"/>
          <w:szCs w:val="26"/>
        </w:rPr>
        <w:t xml:space="preserve">, профессиональных действий людей (черепаха идет, лягушка идет вместо черепаха ползёт, лягушка прыгает), путают близкие по семантике глаголы (шьёт, зашивает, штопает, вышивает). Характерно отсутствие синонимов, антонимов и слов </w:t>
      </w:r>
      <w:r w:rsidRPr="00FB7CE3">
        <w:rPr>
          <w:rFonts w:ascii="Times New Roman" w:hAnsi="Times New Roman" w:cs="Times New Roman"/>
          <w:sz w:val="26"/>
          <w:szCs w:val="26"/>
        </w:rPr>
        <w:t>сложной семантики</w:t>
      </w:r>
      <w:r w:rsidRPr="00FB7CE3">
        <w:rPr>
          <w:rFonts w:ascii="Times New Roman" w:hAnsi="Times New Roman" w:cs="Times New Roman"/>
          <w:sz w:val="26"/>
          <w:szCs w:val="26"/>
        </w:rPr>
        <w:t xml:space="preserve"> – обобщающих, абстрактных, многозначных, слов </w:t>
      </w:r>
      <w:r w:rsidRPr="00FB7CE3">
        <w:rPr>
          <w:rFonts w:ascii="Times New Roman" w:hAnsi="Times New Roman" w:cs="Times New Roman"/>
          <w:sz w:val="26"/>
          <w:szCs w:val="26"/>
        </w:rPr>
        <w:t>с переносным значением.</w:t>
      </w:r>
    </w:p>
    <w:p w:rsidR="00FC3455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Пассивный словарь значительно преобладает над активным. Отмечаются трудности актуализации пассивного словаря: часто для воспроизведения слова ребенку требуется наводящий вопрос.</w:t>
      </w:r>
    </w:p>
    <w:p w:rsidR="00FB7CE3" w:rsidRPr="00FB7CE3" w:rsidRDefault="00FB7CE3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C3455" w:rsidRPr="00FB7CE3" w:rsidRDefault="00FC3455" w:rsidP="00FB7CE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CE3">
        <w:rPr>
          <w:rFonts w:ascii="Times New Roman" w:hAnsi="Times New Roman" w:cs="Times New Roman"/>
          <w:b/>
          <w:sz w:val="26"/>
          <w:szCs w:val="26"/>
        </w:rPr>
        <w:t>Методика словарной работы предусматривает решение следующих задач: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·        Обогащение словаря (усвоение новых слов и новы</w:t>
      </w:r>
      <w:r w:rsidRPr="00FB7CE3">
        <w:rPr>
          <w:rFonts w:ascii="Times New Roman" w:hAnsi="Times New Roman" w:cs="Times New Roman"/>
          <w:sz w:val="26"/>
          <w:szCs w:val="26"/>
        </w:rPr>
        <w:t>х значений уже известных слов);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·        Уточнение значений слов, усвоенных детьми, но</w:t>
      </w:r>
      <w:r w:rsidRPr="00FB7CE3">
        <w:rPr>
          <w:rFonts w:ascii="Times New Roman" w:hAnsi="Times New Roman" w:cs="Times New Roman"/>
          <w:sz w:val="26"/>
          <w:szCs w:val="26"/>
        </w:rPr>
        <w:t xml:space="preserve"> употребляемых не вполне верно;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·        Активизация словаря (перевод слов из пассивного словаря в активный).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B7CE3">
        <w:rPr>
          <w:rFonts w:ascii="Times New Roman" w:hAnsi="Times New Roman" w:cs="Times New Roman"/>
          <w:sz w:val="26"/>
          <w:szCs w:val="26"/>
          <w:u w:val="single"/>
        </w:rPr>
        <w:t>Способы об</w:t>
      </w:r>
      <w:r w:rsidRPr="00FB7CE3">
        <w:rPr>
          <w:rFonts w:ascii="Times New Roman" w:hAnsi="Times New Roman" w:cs="Times New Roman"/>
          <w:sz w:val="26"/>
          <w:szCs w:val="26"/>
          <w:u w:val="single"/>
        </w:rPr>
        <w:t>ъяснения значения нового слова: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Наглядные (натуральные) приёмы: демо</w:t>
      </w:r>
      <w:r w:rsidRPr="00FB7CE3">
        <w:rPr>
          <w:rFonts w:ascii="Times New Roman" w:hAnsi="Times New Roman" w:cs="Times New Roman"/>
          <w:sz w:val="26"/>
          <w:szCs w:val="26"/>
        </w:rPr>
        <w:t xml:space="preserve">нстрация предметов, их действий </w:t>
      </w:r>
      <w:r w:rsidRPr="00FB7CE3">
        <w:rPr>
          <w:rFonts w:ascii="Times New Roman" w:hAnsi="Times New Roman" w:cs="Times New Roman"/>
          <w:sz w:val="26"/>
          <w:szCs w:val="26"/>
        </w:rPr>
        <w:t>и признаков, организаци</w:t>
      </w:r>
      <w:r w:rsidRPr="00FB7CE3">
        <w:rPr>
          <w:rFonts w:ascii="Times New Roman" w:hAnsi="Times New Roman" w:cs="Times New Roman"/>
          <w:sz w:val="26"/>
          <w:szCs w:val="26"/>
        </w:rPr>
        <w:t>я активного наблюдения за ними;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Словесные приёмы: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а) подбор родственного сл</w:t>
      </w:r>
      <w:r w:rsidRPr="00FB7CE3">
        <w:rPr>
          <w:rFonts w:ascii="Times New Roman" w:hAnsi="Times New Roman" w:cs="Times New Roman"/>
          <w:sz w:val="26"/>
          <w:szCs w:val="26"/>
        </w:rPr>
        <w:t>ова: яблоня – яблоко, яблочный;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б) по</w:t>
      </w:r>
      <w:r w:rsidRPr="00FB7CE3">
        <w:rPr>
          <w:rFonts w:ascii="Times New Roman" w:hAnsi="Times New Roman" w:cs="Times New Roman"/>
          <w:sz w:val="26"/>
          <w:szCs w:val="26"/>
        </w:rPr>
        <w:t>дстановка синонима: изба – дом;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в) по</w:t>
      </w:r>
      <w:r w:rsidRPr="00FB7CE3">
        <w:rPr>
          <w:rFonts w:ascii="Times New Roman" w:hAnsi="Times New Roman" w:cs="Times New Roman"/>
          <w:sz w:val="26"/>
          <w:szCs w:val="26"/>
        </w:rPr>
        <w:t>дбор антонима: тусклый – яркий;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г) сопоставление п</w:t>
      </w:r>
      <w:r w:rsidRPr="00FB7CE3">
        <w:rPr>
          <w:rFonts w:ascii="Times New Roman" w:hAnsi="Times New Roman" w:cs="Times New Roman"/>
          <w:sz w:val="26"/>
          <w:szCs w:val="26"/>
        </w:rPr>
        <w:t>аронимов: землянка – земляника;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д) разложение общего понятия на частные: ин</w:t>
      </w:r>
      <w:r w:rsidRPr="00FB7CE3">
        <w:rPr>
          <w:rFonts w:ascii="Times New Roman" w:hAnsi="Times New Roman" w:cs="Times New Roman"/>
          <w:sz w:val="26"/>
          <w:szCs w:val="26"/>
        </w:rPr>
        <w:t>струменты – это молоток, пила…;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е) объяснение с помощью толкования слова: подснежник – это название первого весеннего цветк</w:t>
      </w:r>
      <w:r w:rsidRPr="00FB7CE3">
        <w:rPr>
          <w:rFonts w:ascii="Times New Roman" w:hAnsi="Times New Roman" w:cs="Times New Roman"/>
          <w:sz w:val="26"/>
          <w:szCs w:val="26"/>
        </w:rPr>
        <w:t>а;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д) опора на контекст: значение слова крохотный понятнее в предложении Кр</w:t>
      </w:r>
      <w:r w:rsidRPr="00FB7CE3">
        <w:rPr>
          <w:rFonts w:ascii="Times New Roman" w:hAnsi="Times New Roman" w:cs="Times New Roman"/>
          <w:sz w:val="26"/>
          <w:szCs w:val="26"/>
        </w:rPr>
        <w:t>охотный ребёнок спал в коляске.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B7CE3">
        <w:rPr>
          <w:rFonts w:ascii="Times New Roman" w:hAnsi="Times New Roman" w:cs="Times New Roman"/>
          <w:sz w:val="26"/>
          <w:szCs w:val="26"/>
          <w:u w:val="single"/>
        </w:rPr>
        <w:t xml:space="preserve">Рекомендации логопеда воспитателям </w:t>
      </w:r>
      <w:r w:rsidRPr="00FB7CE3">
        <w:rPr>
          <w:rFonts w:ascii="Times New Roman" w:hAnsi="Times New Roman" w:cs="Times New Roman"/>
          <w:sz w:val="26"/>
          <w:szCs w:val="26"/>
          <w:u w:val="single"/>
        </w:rPr>
        <w:t>по проведению словарной работы:</w:t>
      </w: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Словарная работа с детьми дошкольного возраста ведётся на практическом уровне без употребления специальной лингвистической терминологии;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Формирование лексики ребенка в детском саду тесно связано с развитием, уточнением и осознанием представле</w:t>
      </w:r>
      <w:r w:rsidRPr="00FB7CE3">
        <w:rPr>
          <w:rFonts w:ascii="Times New Roman" w:hAnsi="Times New Roman" w:cs="Times New Roman"/>
          <w:sz w:val="26"/>
          <w:szCs w:val="26"/>
        </w:rPr>
        <w:t>ний ребенка об окружающем мире;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lastRenderedPageBreak/>
        <w:t>Изучаемый словарь обязательно должен быть тематическим и частотным (сначала дети знакомятся с наиболее часто встречающимися словами по заданной теме, а зат</w:t>
      </w:r>
      <w:r w:rsidRPr="00FB7CE3">
        <w:rPr>
          <w:rFonts w:ascii="Times New Roman" w:hAnsi="Times New Roman" w:cs="Times New Roman"/>
          <w:sz w:val="26"/>
          <w:szCs w:val="26"/>
        </w:rPr>
        <w:t>ем – с менее употребительными);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Изучаемый словарь должен быть нейтральным (в нём должны отсутствовать диалектные, жаргонные,</w:t>
      </w:r>
      <w:r w:rsidRPr="00FB7CE3">
        <w:rPr>
          <w:rFonts w:ascii="Times New Roman" w:hAnsi="Times New Roman" w:cs="Times New Roman"/>
          <w:sz w:val="26"/>
          <w:szCs w:val="26"/>
        </w:rPr>
        <w:t xml:space="preserve"> профессиональные и др. слова);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Наглядные (натуральные) способы объяснения значения новых слов применяются в большей степени по сравнению со сл</w:t>
      </w:r>
      <w:r w:rsidRPr="00FB7CE3">
        <w:rPr>
          <w:rFonts w:ascii="Times New Roman" w:hAnsi="Times New Roman" w:cs="Times New Roman"/>
          <w:sz w:val="26"/>
          <w:szCs w:val="26"/>
        </w:rPr>
        <w:t xml:space="preserve">овесными приёмами </w:t>
      </w:r>
      <w:proofErr w:type="spellStart"/>
      <w:r w:rsidRPr="00FB7CE3">
        <w:rPr>
          <w:rFonts w:ascii="Times New Roman" w:hAnsi="Times New Roman" w:cs="Times New Roman"/>
          <w:sz w:val="26"/>
          <w:szCs w:val="26"/>
        </w:rPr>
        <w:t>семантизации</w:t>
      </w:r>
      <w:proofErr w:type="spellEnd"/>
      <w:r w:rsidRPr="00FB7CE3">
        <w:rPr>
          <w:rFonts w:ascii="Times New Roman" w:hAnsi="Times New Roman" w:cs="Times New Roman"/>
          <w:sz w:val="26"/>
          <w:szCs w:val="26"/>
        </w:rPr>
        <w:t>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 xml:space="preserve">Эффективность словарной работы во многом зависит от оснащённости занятий наглядным материалом: натуральные предметы, картинки, </w:t>
      </w:r>
      <w:proofErr w:type="spellStart"/>
      <w:r w:rsidRPr="00FB7CE3">
        <w:rPr>
          <w:rFonts w:ascii="Times New Roman" w:hAnsi="Times New Roman" w:cs="Times New Roman"/>
          <w:sz w:val="26"/>
          <w:szCs w:val="26"/>
        </w:rPr>
        <w:t>оречевление</w:t>
      </w:r>
      <w:proofErr w:type="spellEnd"/>
      <w:r w:rsidRPr="00FB7CE3">
        <w:rPr>
          <w:rFonts w:ascii="Times New Roman" w:hAnsi="Times New Roman" w:cs="Times New Roman"/>
          <w:sz w:val="26"/>
          <w:szCs w:val="26"/>
        </w:rPr>
        <w:t xml:space="preserve"> действий, сим</w:t>
      </w:r>
      <w:r w:rsidRPr="00FB7CE3">
        <w:rPr>
          <w:rFonts w:ascii="Times New Roman" w:hAnsi="Times New Roman" w:cs="Times New Roman"/>
          <w:sz w:val="26"/>
          <w:szCs w:val="26"/>
        </w:rPr>
        <w:t>волика и моделирование и т. д.;</w:t>
      </w: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 xml:space="preserve">Процесс презентации слов должен опираться на работу всех возможных анализаторов: новое слово воспринимается ребёнком на слух, далее разбирается его значение с использованием наглядных или словесных средств. </w:t>
      </w:r>
      <w:proofErr w:type="gramStart"/>
      <w:r w:rsidRPr="00FB7CE3">
        <w:rPr>
          <w:rFonts w:ascii="Times New Roman" w:hAnsi="Times New Roman" w:cs="Times New Roman"/>
          <w:sz w:val="26"/>
          <w:szCs w:val="26"/>
        </w:rPr>
        <w:t>Важно  предоставить</w:t>
      </w:r>
      <w:proofErr w:type="gramEnd"/>
      <w:r w:rsidRPr="00FB7CE3">
        <w:rPr>
          <w:rFonts w:ascii="Times New Roman" w:hAnsi="Times New Roman" w:cs="Times New Roman"/>
          <w:sz w:val="26"/>
          <w:szCs w:val="26"/>
        </w:rPr>
        <w:t xml:space="preserve"> ребенку возможность предметно-практической деятельности с наблюдаемыми предметами: ребёнок рассматривает, слушает, трогает, нюхает, разбирает, раскрашивает, лепит заданный предмет; выполняет с этим предметом по словесной инструкции как можно больше действий. Такое установление связей между личным опытом и речевым материалом помогает прочнее усвоить ребенку новое.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 xml:space="preserve">Должна быть выдержана дозировка слов на единицу учебного времени (оптимальное число слов для дошкольников </w:t>
      </w:r>
      <w:r w:rsidRPr="00FB7CE3">
        <w:rPr>
          <w:rFonts w:ascii="Times New Roman" w:hAnsi="Times New Roman" w:cs="Times New Roman"/>
          <w:sz w:val="26"/>
          <w:szCs w:val="26"/>
        </w:rPr>
        <w:t>в пределах одного этапа – 2-3);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 xml:space="preserve">Для введения слова в речь необходимо его постоянное повторение, а также </w:t>
      </w:r>
      <w:r w:rsidR="00FB7CE3" w:rsidRPr="00FB7CE3">
        <w:rPr>
          <w:rFonts w:ascii="Times New Roman" w:hAnsi="Times New Roman" w:cs="Times New Roman"/>
          <w:sz w:val="26"/>
          <w:szCs w:val="26"/>
        </w:rPr>
        <w:t>включение в состав предложения;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 xml:space="preserve"> Презентацию и закрепление слов следует осуществлять в игровых, интересных для детей ситуациях, так как запоминание новой лексики идёт интенсивнее, если она эм</w:t>
      </w:r>
      <w:r w:rsidR="00FB7CE3" w:rsidRPr="00FB7CE3">
        <w:rPr>
          <w:rFonts w:ascii="Times New Roman" w:hAnsi="Times New Roman" w:cs="Times New Roman"/>
          <w:sz w:val="26"/>
          <w:szCs w:val="26"/>
        </w:rPr>
        <w:t>оционально значима для ребёнка;</w:t>
      </w:r>
    </w:p>
    <w:p w:rsidR="00FC3455" w:rsidRPr="00FB7CE3" w:rsidRDefault="00FC3455" w:rsidP="00FB7CE3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Особая задача на лексических занятиях – развитие у детей навыков словообразования.</w:t>
      </w:r>
    </w:p>
    <w:p w:rsidR="00FC3455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63A6C" w:rsidRPr="00FB7CE3" w:rsidRDefault="00FC3455" w:rsidP="00FB7C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7CE3">
        <w:rPr>
          <w:rFonts w:ascii="Times New Roman" w:hAnsi="Times New Roman" w:cs="Times New Roman"/>
          <w:sz w:val="26"/>
          <w:szCs w:val="26"/>
        </w:rPr>
        <w:t>Наиболее часто используемые воспитателями лексические игры: «Назови одним словом!» (подбор обобщающих слов), «Наоборот» (подбор антонимов), «Скажи ласково!», «Большой - маленький» (на образование слов с уменьшительно-ласкательным значением), «Что из чего?» (на образование относительных прилагательных от существительных), «Это чьё?» (на образование притяжательных местоимений и прилагательных) и др.</w:t>
      </w:r>
    </w:p>
    <w:sectPr w:rsidR="00A63A6C" w:rsidRPr="00FB7CE3" w:rsidSect="00FB7CE3">
      <w:pgSz w:w="11906" w:h="16838"/>
      <w:pgMar w:top="709" w:right="707" w:bottom="568" w:left="709" w:header="708" w:footer="708" w:gutter="0"/>
      <w:pgBorders w:offsetFrom="page">
        <w:top w:val="dotDash" w:sz="4" w:space="24" w:color="F88628"/>
        <w:left w:val="dotDash" w:sz="4" w:space="24" w:color="F88628"/>
        <w:bottom w:val="dotDash" w:sz="4" w:space="24" w:color="F88628"/>
        <w:right w:val="dotDash" w:sz="4" w:space="24" w:color="F8862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55"/>
    <w:rsid w:val="00D17E21"/>
    <w:rsid w:val="00D4430D"/>
    <w:rsid w:val="00FB7CE3"/>
    <w:rsid w:val="00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54DA1-53C8-411F-835B-D1C4C54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2025-03-16T08:10:00Z</dcterms:created>
  <dcterms:modified xsi:type="dcterms:W3CDTF">2025-03-16T08:25:00Z</dcterms:modified>
</cp:coreProperties>
</file>