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2EC36" w14:textId="7CA1A879" w:rsidR="00CC74A9" w:rsidRDefault="00CC74A9" w:rsidP="00FE0AD6">
      <w:pPr>
        <w:widowControl w:val="0"/>
        <w:spacing w:after="0" w:line="240" w:lineRule="auto"/>
        <w:rPr>
          <w:rFonts w:ascii="Times New Roman" w:eastAsia="Times New Roman" w:hAnsi="Times New Roman" w:cs="Times New Roman"/>
          <w:b/>
          <w:bCs/>
          <w:color w:val="000000"/>
          <w:sz w:val="28"/>
          <w:szCs w:val="28"/>
          <w:lang w:eastAsia="ru-RU" w:bidi="ru-RU"/>
        </w:rPr>
      </w:pPr>
    </w:p>
    <w:p w14:paraId="6DF29971" w14:textId="5488864E" w:rsidR="00CC74A9" w:rsidRPr="00C92B4A" w:rsidRDefault="00C728FC" w:rsidP="00902049">
      <w:pPr>
        <w:widowControl w:val="0"/>
        <w:spacing w:after="0" w:line="240" w:lineRule="auto"/>
        <w:jc w:val="center"/>
        <w:rPr>
          <w:rFonts w:ascii="Arial Black" w:eastAsia="Times New Roman" w:hAnsi="Arial Black" w:cs="Times New Roman"/>
          <w:b/>
          <w:bCs/>
          <w:color w:val="0070C0"/>
          <w:sz w:val="28"/>
          <w:szCs w:val="28"/>
          <w:lang w:eastAsia="ru-RU" w:bidi="ru-RU"/>
        </w:rPr>
      </w:pPr>
      <w:bookmarkStart w:id="0" w:name="_GoBack"/>
      <w:r w:rsidRPr="00C92B4A">
        <w:rPr>
          <w:rFonts w:ascii="Arial Black" w:eastAsia="Times New Roman" w:hAnsi="Arial Black" w:cs="Times New Roman"/>
          <w:b/>
          <w:bCs/>
          <w:color w:val="0070C0"/>
          <w:sz w:val="28"/>
          <w:szCs w:val="28"/>
          <w:lang w:eastAsia="ru-RU" w:bidi="ru-RU"/>
        </w:rPr>
        <w:t>«Индивидуальный подход в работе с дошкольниками,</w:t>
      </w:r>
    </w:p>
    <w:p w14:paraId="4221C970" w14:textId="1F17C523" w:rsidR="00C728FC" w:rsidRPr="00C92B4A" w:rsidRDefault="00C728FC" w:rsidP="00C728FC">
      <w:pPr>
        <w:widowControl w:val="0"/>
        <w:spacing w:after="0" w:line="240" w:lineRule="auto"/>
        <w:jc w:val="center"/>
        <w:rPr>
          <w:rFonts w:ascii="Arial Black" w:eastAsia="Times New Roman" w:hAnsi="Arial Black" w:cs="Times New Roman"/>
          <w:b/>
          <w:bCs/>
          <w:color w:val="0070C0"/>
          <w:sz w:val="28"/>
          <w:szCs w:val="28"/>
          <w:lang w:eastAsia="ru-RU" w:bidi="ru-RU"/>
        </w:rPr>
      </w:pPr>
      <w:r w:rsidRPr="00C92B4A">
        <w:rPr>
          <w:rFonts w:ascii="Arial Black" w:eastAsia="Times New Roman" w:hAnsi="Arial Black" w:cs="Times New Roman"/>
          <w:b/>
          <w:bCs/>
          <w:color w:val="0070C0"/>
          <w:sz w:val="28"/>
          <w:szCs w:val="28"/>
          <w:lang w:eastAsia="ru-RU" w:bidi="ru-RU"/>
        </w:rPr>
        <w:t>имеющими нарушения речи»</w:t>
      </w:r>
    </w:p>
    <w:p w14:paraId="36C8FA06" w14:textId="77777777" w:rsidR="00C728FC" w:rsidRPr="00CC74A9" w:rsidRDefault="00C728FC" w:rsidP="00902049">
      <w:pPr>
        <w:widowControl w:val="0"/>
        <w:spacing w:after="0" w:line="240" w:lineRule="auto"/>
        <w:rPr>
          <w:rFonts w:ascii="Times New Roman" w:eastAsia="Times New Roman" w:hAnsi="Times New Roman" w:cs="Times New Roman"/>
          <w:b/>
          <w:bCs/>
          <w:i/>
          <w:iCs/>
          <w:color w:val="000000"/>
          <w:sz w:val="28"/>
          <w:szCs w:val="28"/>
          <w:lang w:eastAsia="ru-RU" w:bidi="ru-RU"/>
        </w:rPr>
      </w:pPr>
    </w:p>
    <w:bookmarkEnd w:id="0"/>
    <w:p w14:paraId="572C9311" w14:textId="34745025" w:rsidR="005300FF" w:rsidRPr="00902049" w:rsidRDefault="005300FF" w:rsidP="00902049">
      <w:pPr>
        <w:widowControl w:val="0"/>
        <w:spacing w:after="0" w:line="240" w:lineRule="auto"/>
        <w:ind w:firstLine="709"/>
        <w:jc w:val="both"/>
        <w:rPr>
          <w:rFonts w:ascii="Arial Unicode MS" w:eastAsia="Arial Unicode MS" w:hAnsi="Arial Unicode MS" w:cs="Arial Unicode MS"/>
          <w:color w:val="002060"/>
          <w:sz w:val="24"/>
          <w:szCs w:val="24"/>
        </w:rPr>
      </w:pPr>
      <w:r w:rsidRPr="00902049">
        <w:rPr>
          <w:rFonts w:ascii="Arial Unicode MS" w:eastAsia="Arial Unicode MS" w:hAnsi="Arial Unicode MS" w:cs="Arial Unicode MS"/>
          <w:b/>
          <w:color w:val="002060"/>
          <w:sz w:val="24"/>
          <w:szCs w:val="24"/>
        </w:rPr>
        <w:t>ИНДИВИДУАЛЬНЫЙ ПОДХОД</w:t>
      </w:r>
      <w:r w:rsidRPr="00902049">
        <w:rPr>
          <w:rFonts w:ascii="Arial Unicode MS" w:eastAsia="Arial Unicode MS" w:hAnsi="Arial Unicode MS" w:cs="Arial Unicode MS"/>
          <w:color w:val="002060"/>
          <w:sz w:val="24"/>
          <w:szCs w:val="24"/>
        </w:rPr>
        <w:t xml:space="preserve"> </w:t>
      </w:r>
      <w:r w:rsidR="00902049">
        <w:rPr>
          <w:rFonts w:ascii="Arial Unicode MS" w:eastAsia="Arial Unicode MS" w:hAnsi="Arial Unicode MS" w:cs="Arial Unicode MS"/>
          <w:color w:val="002060"/>
          <w:sz w:val="24"/>
          <w:szCs w:val="24"/>
        </w:rPr>
        <w:t>(</w:t>
      </w:r>
      <w:proofErr w:type="spellStart"/>
      <w:proofErr w:type="gramStart"/>
      <w:r w:rsidR="00902049">
        <w:rPr>
          <w:rFonts w:ascii="Arial Unicode MS" w:eastAsia="Arial Unicode MS" w:hAnsi="Arial Unicode MS" w:cs="Arial Unicode MS"/>
          <w:color w:val="002060"/>
          <w:sz w:val="24"/>
          <w:szCs w:val="24"/>
        </w:rPr>
        <w:t>И.п</w:t>
      </w:r>
      <w:proofErr w:type="spellEnd"/>
      <w:r w:rsidR="00902049">
        <w:rPr>
          <w:rFonts w:ascii="Arial Unicode MS" w:eastAsia="Arial Unicode MS" w:hAnsi="Arial Unicode MS" w:cs="Arial Unicode MS"/>
          <w:color w:val="002060"/>
          <w:sz w:val="24"/>
          <w:szCs w:val="24"/>
        </w:rPr>
        <w:t>.)</w:t>
      </w:r>
      <w:r w:rsidRPr="00902049">
        <w:rPr>
          <w:rFonts w:ascii="Arial Unicode MS" w:eastAsia="Arial Unicode MS" w:hAnsi="Arial Unicode MS" w:cs="Arial Unicode MS"/>
          <w:color w:val="002060"/>
          <w:sz w:val="24"/>
          <w:szCs w:val="24"/>
        </w:rPr>
        <w:t>—</w:t>
      </w:r>
      <w:proofErr w:type="gramEnd"/>
      <w:r w:rsidRPr="00902049">
        <w:rPr>
          <w:rFonts w:ascii="Arial Unicode MS" w:eastAsia="Arial Unicode MS" w:hAnsi="Arial Unicode MS" w:cs="Arial Unicode MS"/>
          <w:color w:val="002060"/>
          <w:sz w:val="24"/>
          <w:szCs w:val="24"/>
        </w:rPr>
        <w:t xml:space="preserve"> важный психолого-педагогический принцип, согласно которому в учебно-воспитательной работе с детьми учитываются индивидуальные особенности каждого ребенка.</w:t>
      </w:r>
    </w:p>
    <w:p w14:paraId="6412D9AD" w14:textId="77777777" w:rsidR="005300FF" w:rsidRPr="00902049" w:rsidRDefault="005300FF" w:rsidP="00902049">
      <w:pPr>
        <w:widowControl w:val="0"/>
        <w:spacing w:after="0" w:line="240" w:lineRule="auto"/>
        <w:ind w:firstLine="709"/>
        <w:jc w:val="both"/>
        <w:rPr>
          <w:rFonts w:ascii="Arial Unicode MS" w:eastAsia="Arial Unicode MS" w:hAnsi="Arial Unicode MS" w:cs="Arial Unicode MS"/>
          <w:color w:val="002060"/>
          <w:sz w:val="24"/>
          <w:szCs w:val="24"/>
        </w:rPr>
      </w:pPr>
      <w:r w:rsidRPr="00902049">
        <w:rPr>
          <w:rFonts w:ascii="Arial Unicode MS" w:eastAsia="Arial Unicode MS" w:hAnsi="Arial Unicode MS" w:cs="Arial Unicode MS"/>
          <w:color w:val="002060"/>
          <w:sz w:val="24"/>
          <w:szCs w:val="24"/>
        </w:rPr>
        <w:t>И. п. в воспитании необходим в 2 отношениях: 1) он обеспечивает индивидуальное своеобразие в развитии детей, дает возможность максимального развития всех имеющихся у ребенка способностей; 2) без учета индивидуальных особенностей ребенка педагогическое воздействие может оказать на него совсем не то влияние, на которое оно было рассчитано. Педагогическое воздействие всегда опосредуется психологическими особенностями ребенка, и потому характер и эффективность воздействия определяются не только его объективными особенностями, но и тем, как оно воспринимается ребенком.</w:t>
      </w:r>
    </w:p>
    <w:p w14:paraId="4235AE45" w14:textId="77777777" w:rsidR="005300FF" w:rsidRPr="00902049" w:rsidRDefault="005300FF" w:rsidP="00902049">
      <w:pPr>
        <w:widowControl w:val="0"/>
        <w:spacing w:after="0" w:line="240" w:lineRule="auto"/>
        <w:ind w:firstLine="709"/>
        <w:jc w:val="both"/>
        <w:rPr>
          <w:rFonts w:ascii="Arial Unicode MS" w:eastAsia="Arial Unicode MS" w:hAnsi="Arial Unicode MS" w:cs="Arial Unicode MS"/>
          <w:color w:val="002060"/>
          <w:sz w:val="24"/>
          <w:szCs w:val="24"/>
        </w:rPr>
      </w:pPr>
      <w:r w:rsidRPr="00902049">
        <w:rPr>
          <w:rFonts w:ascii="Arial Unicode MS" w:eastAsia="Arial Unicode MS" w:hAnsi="Arial Unicode MS" w:cs="Arial Unicode MS"/>
          <w:color w:val="002060"/>
          <w:sz w:val="24"/>
          <w:szCs w:val="24"/>
        </w:rPr>
        <w:t xml:space="preserve">Когда индивидуальные особенности </w:t>
      </w:r>
      <w:r w:rsidR="000E4603" w:rsidRPr="00902049">
        <w:rPr>
          <w:rFonts w:ascii="Arial Unicode MS" w:eastAsia="Arial Unicode MS" w:hAnsi="Arial Unicode MS" w:cs="Arial Unicode MS"/>
          <w:color w:val="002060"/>
          <w:sz w:val="24"/>
          <w:szCs w:val="24"/>
        </w:rPr>
        <w:t>ребенка</w:t>
      </w:r>
      <w:r w:rsidRPr="00902049">
        <w:rPr>
          <w:rFonts w:ascii="Arial Unicode MS" w:eastAsia="Arial Unicode MS" w:hAnsi="Arial Unicode MS" w:cs="Arial Unicode MS"/>
          <w:color w:val="002060"/>
          <w:sz w:val="24"/>
          <w:szCs w:val="24"/>
        </w:rPr>
        <w:t xml:space="preserve"> не учитываются в процессе обучения, более способные и развитые задерживаются в своем развитии: у них снижается познавательная активность и темп усвоения материала, кроме того, могут сформироваться такие отрицательные качества, как лень, безответственное отношение к учению и пр. Слабые ученики тем более страдают от отсутствия И. п.</w:t>
      </w:r>
    </w:p>
    <w:p w14:paraId="52634EF2" w14:textId="6D3379D9" w:rsidR="005300FF" w:rsidRPr="00902049" w:rsidRDefault="005300FF" w:rsidP="00902049">
      <w:pPr>
        <w:widowControl w:val="0"/>
        <w:spacing w:after="0" w:line="240" w:lineRule="auto"/>
        <w:ind w:firstLine="709"/>
        <w:jc w:val="both"/>
        <w:rPr>
          <w:rFonts w:ascii="Arial Unicode MS" w:eastAsia="Arial Unicode MS" w:hAnsi="Arial Unicode MS" w:cs="Arial Unicode MS"/>
          <w:color w:val="002060"/>
          <w:sz w:val="24"/>
          <w:szCs w:val="24"/>
        </w:rPr>
      </w:pPr>
      <w:r w:rsidRPr="00902049">
        <w:rPr>
          <w:rFonts w:ascii="Arial Unicode MS" w:eastAsia="Arial Unicode MS" w:hAnsi="Arial Unicode MS" w:cs="Arial Unicode MS"/>
          <w:color w:val="002060"/>
          <w:sz w:val="24"/>
          <w:szCs w:val="24"/>
        </w:rPr>
        <w:t>Для осуществления И. п. как в обучении, так и в воспитании необходимо специальное изучение психологических особенностей детей.</w:t>
      </w:r>
    </w:p>
    <w:p w14:paraId="46D87853" w14:textId="0D589DDB" w:rsidR="0034068E" w:rsidRPr="00902049" w:rsidRDefault="00373AE6" w:rsidP="00902049">
      <w:pPr>
        <w:widowControl w:val="0"/>
        <w:spacing w:after="0" w:line="240" w:lineRule="auto"/>
        <w:ind w:firstLine="709"/>
        <w:jc w:val="both"/>
        <w:rPr>
          <w:rFonts w:ascii="Arial Unicode MS" w:eastAsia="Arial Unicode MS" w:hAnsi="Arial Unicode MS" w:cs="Arial Unicode MS"/>
          <w:color w:val="002060"/>
          <w:sz w:val="24"/>
          <w:szCs w:val="24"/>
        </w:rPr>
      </w:pPr>
      <w:r w:rsidRPr="00902049">
        <w:rPr>
          <w:rFonts w:ascii="Arial Unicode MS" w:eastAsia="Arial Unicode MS" w:hAnsi="Arial Unicode MS" w:cs="Arial Unicode MS"/>
          <w:b/>
          <w:i/>
          <w:color w:val="002060"/>
          <w:sz w:val="24"/>
          <w:szCs w:val="24"/>
        </w:rPr>
        <w:t xml:space="preserve">Дети с тяжелыми нарушениями </w:t>
      </w:r>
      <w:r w:rsidR="00A711C6" w:rsidRPr="00902049">
        <w:rPr>
          <w:rFonts w:ascii="Arial Unicode MS" w:eastAsia="Arial Unicode MS" w:hAnsi="Arial Unicode MS" w:cs="Arial Unicode MS"/>
          <w:b/>
          <w:i/>
          <w:color w:val="002060"/>
          <w:sz w:val="24"/>
          <w:szCs w:val="24"/>
        </w:rPr>
        <w:t>речи</w:t>
      </w:r>
      <w:r w:rsidR="00A711C6" w:rsidRPr="00902049">
        <w:rPr>
          <w:rFonts w:ascii="Arial Unicode MS" w:eastAsia="Arial Unicode MS" w:hAnsi="Arial Unicode MS" w:cs="Arial Unicode MS"/>
          <w:color w:val="002060"/>
          <w:sz w:val="24"/>
          <w:szCs w:val="24"/>
        </w:rPr>
        <w:t xml:space="preserve"> </w:t>
      </w:r>
      <w:r w:rsidR="00A711C6">
        <w:rPr>
          <w:rFonts w:ascii="Arial Unicode MS" w:eastAsia="Arial Unicode MS" w:hAnsi="Arial Unicode MS" w:cs="Arial Unicode MS"/>
          <w:color w:val="002060"/>
          <w:sz w:val="24"/>
          <w:szCs w:val="24"/>
        </w:rPr>
        <w:t>существенно</w:t>
      </w:r>
      <w:r w:rsidRPr="00902049">
        <w:rPr>
          <w:rFonts w:ascii="Arial Unicode MS" w:eastAsia="Arial Unicode MS" w:hAnsi="Arial Unicode MS" w:cs="Arial Unicode MS"/>
          <w:color w:val="002060"/>
          <w:sz w:val="24"/>
          <w:szCs w:val="24"/>
        </w:rPr>
        <w:t xml:space="preserve"> отличаются от своих сверстников. Они имеют достаточно скудный словарный запас. Нарушения звукопроизношения, аграмматизмы, сложности в овладении навыками словообразования, неправильное употребление предлогов и, наконец, сопутствующие речевому дефекту психологические наслоения (гиперактивность, расторможенность или, наоборот, медлительность, неустойчивость внимания, плохая память и т. д.) мешают таким детям усваивать программу детского сада. </w:t>
      </w:r>
    </w:p>
    <w:p w14:paraId="798CDCE5" w14:textId="77777777" w:rsidR="0034068E" w:rsidRPr="00902049" w:rsidRDefault="00373AE6" w:rsidP="00902049">
      <w:pPr>
        <w:widowControl w:val="0"/>
        <w:spacing w:after="0" w:line="240" w:lineRule="auto"/>
        <w:ind w:firstLine="709"/>
        <w:jc w:val="both"/>
        <w:rPr>
          <w:rFonts w:ascii="Arial Unicode MS" w:eastAsia="Arial Unicode MS" w:hAnsi="Arial Unicode MS" w:cs="Arial Unicode MS"/>
          <w:color w:val="002060"/>
          <w:sz w:val="24"/>
          <w:szCs w:val="24"/>
        </w:rPr>
      </w:pPr>
      <w:r w:rsidRPr="00902049">
        <w:rPr>
          <w:rFonts w:ascii="Arial Unicode MS" w:eastAsia="Arial Unicode MS" w:hAnsi="Arial Unicode MS" w:cs="Arial Unicode MS"/>
          <w:color w:val="002060"/>
          <w:sz w:val="24"/>
          <w:szCs w:val="24"/>
        </w:rPr>
        <w:t xml:space="preserve">На занятиях по развитию речи и ознакомлению с окружающим миром им трудно понять суть объяснений педагога, уловить причинно-следственные связи в тексте, запомнить стихотворение, пересказать услышанное или составить самостоятельный рассказ. </w:t>
      </w:r>
    </w:p>
    <w:p w14:paraId="2C0327BE" w14:textId="77777777" w:rsidR="0034068E" w:rsidRPr="00902049" w:rsidRDefault="00373AE6" w:rsidP="00902049">
      <w:pPr>
        <w:widowControl w:val="0"/>
        <w:spacing w:after="0" w:line="240" w:lineRule="auto"/>
        <w:ind w:firstLine="709"/>
        <w:jc w:val="both"/>
        <w:rPr>
          <w:rFonts w:ascii="Arial Unicode MS" w:eastAsia="Arial Unicode MS" w:hAnsi="Arial Unicode MS" w:cs="Arial Unicode MS"/>
          <w:color w:val="002060"/>
          <w:sz w:val="24"/>
          <w:szCs w:val="24"/>
        </w:rPr>
      </w:pPr>
      <w:r w:rsidRPr="00902049">
        <w:rPr>
          <w:rFonts w:ascii="Arial Unicode MS" w:eastAsia="Arial Unicode MS" w:hAnsi="Arial Unicode MS" w:cs="Arial Unicode MS"/>
          <w:color w:val="002060"/>
          <w:sz w:val="24"/>
          <w:szCs w:val="24"/>
        </w:rPr>
        <w:t xml:space="preserve">На занятиях по математике ребята не всегда понимают смысл задачи, а, следовательно, не могут решить ее. Занятия по рисованию, лепке и конструированию также сопряжены с огромными трудностями, так как почти у всех детей с недоразвитием речи наблюдается нарушение как мелкой, так и общей моторики. </w:t>
      </w:r>
    </w:p>
    <w:p w14:paraId="405105D0" w14:textId="77777777" w:rsidR="00902049" w:rsidRPr="00902049" w:rsidRDefault="00373AE6" w:rsidP="00902049">
      <w:pPr>
        <w:widowControl w:val="0"/>
        <w:spacing w:after="0" w:line="240" w:lineRule="auto"/>
        <w:ind w:firstLine="709"/>
        <w:jc w:val="both"/>
        <w:rPr>
          <w:rFonts w:ascii="Arial Unicode MS" w:eastAsia="Arial Unicode MS" w:hAnsi="Arial Unicode MS" w:cs="Arial Unicode MS"/>
          <w:color w:val="002060"/>
          <w:sz w:val="24"/>
          <w:szCs w:val="24"/>
        </w:rPr>
      </w:pPr>
      <w:r w:rsidRPr="00902049">
        <w:rPr>
          <w:rFonts w:ascii="Arial Unicode MS" w:eastAsia="Arial Unicode MS" w:hAnsi="Arial Unicode MS" w:cs="Arial Unicode MS"/>
          <w:color w:val="002060"/>
          <w:sz w:val="24"/>
          <w:szCs w:val="24"/>
        </w:rPr>
        <w:t>Физкультурные и музыкальные занятия для данной категории детей более</w:t>
      </w:r>
    </w:p>
    <w:p w14:paraId="101862E4" w14:textId="7F58C251" w:rsidR="0034068E" w:rsidRPr="00902049" w:rsidRDefault="00373AE6" w:rsidP="00902049">
      <w:pPr>
        <w:widowControl w:val="0"/>
        <w:spacing w:after="0" w:line="240" w:lineRule="auto"/>
        <w:jc w:val="both"/>
        <w:rPr>
          <w:rFonts w:ascii="Arial Unicode MS" w:eastAsia="Arial Unicode MS" w:hAnsi="Arial Unicode MS" w:cs="Arial Unicode MS"/>
          <w:color w:val="002060"/>
          <w:sz w:val="24"/>
          <w:szCs w:val="24"/>
        </w:rPr>
      </w:pPr>
      <w:r w:rsidRPr="00902049">
        <w:rPr>
          <w:rFonts w:ascii="Arial Unicode MS" w:eastAsia="Arial Unicode MS" w:hAnsi="Arial Unicode MS" w:cs="Arial Unicode MS"/>
          <w:color w:val="002060"/>
          <w:sz w:val="24"/>
          <w:szCs w:val="24"/>
        </w:rPr>
        <w:lastRenderedPageBreak/>
        <w:t xml:space="preserve"> привлекательны, но и здесь они не часто бывают успешными, так как у них есть проблемы с ритмом и пространственной ориентировкой. </w:t>
      </w:r>
    </w:p>
    <w:p w14:paraId="12968784" w14:textId="77777777" w:rsidR="0034068E" w:rsidRPr="00902049" w:rsidRDefault="00373AE6" w:rsidP="00902049">
      <w:pPr>
        <w:widowControl w:val="0"/>
        <w:spacing w:after="0" w:line="240" w:lineRule="auto"/>
        <w:ind w:firstLine="709"/>
        <w:jc w:val="both"/>
        <w:rPr>
          <w:rFonts w:ascii="Arial Unicode MS" w:eastAsia="Arial Unicode MS" w:hAnsi="Arial Unicode MS" w:cs="Arial Unicode MS"/>
          <w:color w:val="002060"/>
          <w:sz w:val="24"/>
          <w:szCs w:val="24"/>
        </w:rPr>
      </w:pPr>
      <w:r w:rsidRPr="00902049">
        <w:rPr>
          <w:rFonts w:ascii="Arial Unicode MS" w:eastAsia="Arial Unicode MS" w:hAnsi="Arial Unicode MS" w:cs="Arial Unicode MS"/>
          <w:b/>
          <w:color w:val="002060"/>
          <w:sz w:val="24"/>
          <w:szCs w:val="24"/>
        </w:rPr>
        <w:t>Задача всех педагогов, работающих с детьми с нарушениями речи</w:t>
      </w:r>
      <w:r w:rsidRPr="00902049">
        <w:rPr>
          <w:rFonts w:ascii="Arial Unicode MS" w:eastAsia="Arial Unicode MS" w:hAnsi="Arial Unicode MS" w:cs="Arial Unicode MS"/>
          <w:color w:val="002060"/>
          <w:sz w:val="24"/>
          <w:szCs w:val="24"/>
        </w:rPr>
        <w:t xml:space="preserve">, — максимально облегчить процесс коррекционно-развивающей работы, сделать его интересным и занимательным для дошкольников. </w:t>
      </w:r>
    </w:p>
    <w:p w14:paraId="33D99FC1" w14:textId="77777777" w:rsidR="000E4603" w:rsidRPr="00902049" w:rsidRDefault="000E4603" w:rsidP="00902049">
      <w:pPr>
        <w:pStyle w:val="a3"/>
        <w:shd w:val="clear" w:color="auto" w:fill="FFFFFF"/>
        <w:spacing w:before="0" w:beforeAutospacing="0" w:after="0" w:afterAutospacing="0"/>
        <w:ind w:firstLine="709"/>
        <w:jc w:val="both"/>
        <w:rPr>
          <w:rFonts w:ascii="Arial Unicode MS" w:eastAsia="Arial Unicode MS" w:hAnsi="Arial Unicode MS" w:cs="Arial Unicode MS"/>
          <w:color w:val="002060"/>
        </w:rPr>
      </w:pPr>
      <w:r w:rsidRPr="00902049">
        <w:rPr>
          <w:rFonts w:ascii="Arial Unicode MS" w:eastAsia="Arial Unicode MS" w:hAnsi="Arial Unicode MS" w:cs="Arial Unicode MS"/>
          <w:color w:val="002060"/>
        </w:rPr>
        <w:t>Характерологические особенности детей с ОНР заметны любому воспитателю. Это проявляется на занятии, в игровой и бытовой деятельности. На занятиях часть детей быстро утомляется, начинает вертеться, разговаривать, т.е. перестают воспринимать учебный материал. Другие, напротив, сидят тихо, но на вопросы не отвечают или отвечают невпопад, задания не воспринимают, а иногда и не могут повторить ответ товарища.</w:t>
      </w:r>
    </w:p>
    <w:p w14:paraId="3ED28FEC" w14:textId="258885D0" w:rsidR="000E4603" w:rsidRPr="00902049" w:rsidRDefault="000E4603" w:rsidP="00902049">
      <w:pPr>
        <w:pStyle w:val="a3"/>
        <w:shd w:val="clear" w:color="auto" w:fill="FFFFFF"/>
        <w:spacing w:before="0" w:beforeAutospacing="0" w:after="0" w:afterAutospacing="0"/>
        <w:ind w:firstLine="709"/>
        <w:jc w:val="both"/>
        <w:rPr>
          <w:rFonts w:ascii="Arial Unicode MS" w:eastAsia="Arial Unicode MS" w:hAnsi="Arial Unicode MS" w:cs="Arial Unicode MS"/>
          <w:color w:val="002060"/>
        </w:rPr>
      </w:pPr>
      <w:r w:rsidRPr="00902049">
        <w:rPr>
          <w:rFonts w:ascii="Arial Unicode MS" w:eastAsia="Arial Unicode MS" w:hAnsi="Arial Unicode MS" w:cs="Arial Unicode MS"/>
          <w:color w:val="002060"/>
        </w:rPr>
        <w:t xml:space="preserve">В процессе общения между собой некоторые дети обнаруживают повышенную возбудимость, излишне подвижны, трудно управляемы. Другие, наоборот, вялы, апатичны, не проявляют интерес к играм. Встречаются ребята с навязчивым чувством страха, повышенной впечатлительностью. </w:t>
      </w:r>
    </w:p>
    <w:p w14:paraId="2EE81E49" w14:textId="77777777" w:rsidR="000E4603" w:rsidRPr="00902049" w:rsidRDefault="000E4603" w:rsidP="00902049">
      <w:pPr>
        <w:pStyle w:val="a3"/>
        <w:shd w:val="clear" w:color="auto" w:fill="FFFFFF"/>
        <w:spacing w:before="0" w:beforeAutospacing="0" w:after="0" w:afterAutospacing="0"/>
        <w:ind w:firstLine="709"/>
        <w:jc w:val="both"/>
        <w:rPr>
          <w:rFonts w:ascii="Arial Unicode MS" w:eastAsia="Arial Unicode MS" w:hAnsi="Arial Unicode MS" w:cs="Arial Unicode MS"/>
          <w:color w:val="002060"/>
        </w:rPr>
      </w:pPr>
      <w:r w:rsidRPr="00902049">
        <w:rPr>
          <w:rFonts w:ascii="Arial Unicode MS" w:eastAsia="Arial Unicode MS" w:hAnsi="Arial Unicode MS" w:cs="Arial Unicode MS"/>
          <w:color w:val="002060"/>
        </w:rPr>
        <w:t>Для повышения эффективности коррекционно-развивающей работы требуется соблюдать единый речевой режим в течение всего дня, что означает:</w:t>
      </w:r>
    </w:p>
    <w:p w14:paraId="19DEB049" w14:textId="77777777" w:rsidR="000E4603" w:rsidRPr="00902049" w:rsidRDefault="000E4603" w:rsidP="00C92B4A">
      <w:pPr>
        <w:pStyle w:val="a3"/>
        <w:shd w:val="clear" w:color="auto" w:fill="FFFFFF"/>
        <w:spacing w:before="0" w:beforeAutospacing="0" w:after="0" w:afterAutospacing="0"/>
        <w:jc w:val="both"/>
        <w:rPr>
          <w:rFonts w:ascii="Arial Unicode MS" w:eastAsia="Arial Unicode MS" w:hAnsi="Arial Unicode MS" w:cs="Arial Unicode MS"/>
          <w:color w:val="002060"/>
        </w:rPr>
      </w:pPr>
      <w:r w:rsidRPr="00902049">
        <w:rPr>
          <w:rFonts w:ascii="Arial Unicode MS" w:eastAsia="Arial Unicode MS" w:hAnsi="Arial Unicode MS" w:cs="Arial Unicode MS"/>
          <w:color w:val="002060"/>
        </w:rPr>
        <w:t>-         контроль за речью каждого ребенка,</w:t>
      </w:r>
    </w:p>
    <w:p w14:paraId="0F1DAB3A" w14:textId="77777777" w:rsidR="000E4603" w:rsidRPr="00902049" w:rsidRDefault="000E4603" w:rsidP="00C92B4A">
      <w:pPr>
        <w:pStyle w:val="a3"/>
        <w:shd w:val="clear" w:color="auto" w:fill="FFFFFF"/>
        <w:spacing w:before="0" w:beforeAutospacing="0" w:after="0" w:afterAutospacing="0"/>
        <w:jc w:val="both"/>
        <w:rPr>
          <w:rFonts w:ascii="Arial Unicode MS" w:eastAsia="Arial Unicode MS" w:hAnsi="Arial Unicode MS" w:cs="Arial Unicode MS"/>
          <w:color w:val="002060"/>
        </w:rPr>
      </w:pPr>
      <w:r w:rsidRPr="00902049">
        <w:rPr>
          <w:rFonts w:ascii="Arial Unicode MS" w:eastAsia="Arial Unicode MS" w:hAnsi="Arial Unicode MS" w:cs="Arial Unicode MS"/>
          <w:color w:val="002060"/>
        </w:rPr>
        <w:t>-         исправление речевых ошибок каждого ребенка,</w:t>
      </w:r>
    </w:p>
    <w:p w14:paraId="003E8739" w14:textId="77777777" w:rsidR="000E4603" w:rsidRPr="00902049" w:rsidRDefault="000E4603" w:rsidP="00C92B4A">
      <w:pPr>
        <w:pStyle w:val="a3"/>
        <w:shd w:val="clear" w:color="auto" w:fill="FFFFFF"/>
        <w:spacing w:before="0" w:beforeAutospacing="0" w:after="0" w:afterAutospacing="0"/>
        <w:jc w:val="both"/>
        <w:rPr>
          <w:rFonts w:ascii="Arial Unicode MS" w:eastAsia="Arial Unicode MS" w:hAnsi="Arial Unicode MS" w:cs="Arial Unicode MS"/>
          <w:color w:val="002060"/>
        </w:rPr>
      </w:pPr>
      <w:r w:rsidRPr="00902049">
        <w:rPr>
          <w:rFonts w:ascii="Arial Unicode MS" w:eastAsia="Arial Unicode MS" w:hAnsi="Arial Unicode MS" w:cs="Arial Unicode MS"/>
          <w:color w:val="002060"/>
        </w:rPr>
        <w:t>-         работу по единой лексико-грамматической теме в течение недели,</w:t>
      </w:r>
    </w:p>
    <w:p w14:paraId="2AF67671" w14:textId="545556BA" w:rsidR="005300FF" w:rsidRDefault="000E4603" w:rsidP="00C92B4A">
      <w:pPr>
        <w:pStyle w:val="a3"/>
        <w:shd w:val="clear" w:color="auto" w:fill="FFFFFF"/>
        <w:spacing w:before="0" w:beforeAutospacing="0" w:after="0" w:afterAutospacing="0"/>
        <w:jc w:val="both"/>
        <w:rPr>
          <w:rFonts w:ascii="Arial Unicode MS" w:eastAsia="Arial Unicode MS" w:hAnsi="Arial Unicode MS" w:cs="Arial Unicode MS"/>
          <w:color w:val="002060"/>
        </w:rPr>
      </w:pPr>
      <w:r w:rsidRPr="00902049">
        <w:rPr>
          <w:rFonts w:ascii="Arial Unicode MS" w:eastAsia="Arial Unicode MS" w:hAnsi="Arial Unicode MS" w:cs="Arial Unicode MS"/>
          <w:color w:val="002060"/>
        </w:rPr>
        <w:t>-         отработку речевых клише в процессе всех режимных моментов,</w:t>
      </w:r>
    </w:p>
    <w:p w14:paraId="68ED0A4A" w14:textId="77777777" w:rsidR="00C92B4A" w:rsidRPr="00902049" w:rsidRDefault="00C92B4A" w:rsidP="00C92B4A">
      <w:pPr>
        <w:pStyle w:val="a3"/>
        <w:shd w:val="clear" w:color="auto" w:fill="FFFFFF"/>
        <w:spacing w:before="0" w:beforeAutospacing="0" w:after="0" w:afterAutospacing="0"/>
        <w:jc w:val="both"/>
        <w:rPr>
          <w:rFonts w:ascii="Arial Unicode MS" w:eastAsia="Arial Unicode MS" w:hAnsi="Arial Unicode MS" w:cs="Arial Unicode MS"/>
          <w:color w:val="002060"/>
        </w:rPr>
      </w:pPr>
    </w:p>
    <w:p w14:paraId="122CEDBF" w14:textId="77777777" w:rsidR="000E4603" w:rsidRPr="00902049" w:rsidRDefault="000E4603" w:rsidP="00902049">
      <w:pPr>
        <w:spacing w:after="0" w:line="240" w:lineRule="auto"/>
        <w:ind w:firstLine="709"/>
        <w:jc w:val="both"/>
        <w:rPr>
          <w:rFonts w:ascii="Arial Unicode MS" w:eastAsia="Arial Unicode MS" w:hAnsi="Arial Unicode MS" w:cs="Arial Unicode MS"/>
          <w:color w:val="002060"/>
          <w:sz w:val="24"/>
          <w:szCs w:val="24"/>
          <w:lang w:eastAsia="ru-RU"/>
        </w:rPr>
      </w:pPr>
      <w:r w:rsidRPr="00902049">
        <w:rPr>
          <w:rFonts w:ascii="Arial Unicode MS" w:eastAsia="Arial Unicode MS" w:hAnsi="Arial Unicode MS" w:cs="Arial Unicode MS"/>
          <w:color w:val="002060"/>
          <w:sz w:val="24"/>
          <w:szCs w:val="24"/>
          <w:lang w:eastAsia="ru-RU"/>
        </w:rPr>
        <w:t>Осуществляется индивидуальный подход на фронтальных занятиях, в игровых и режимных моментах. И организуется собственно индивидуальная работа по развитию речи, с использованием различных игр и игровых упражнений, в зависимости от характера речевой патологии.</w:t>
      </w:r>
    </w:p>
    <w:p w14:paraId="60A97D9E" w14:textId="77777777" w:rsidR="000E4603" w:rsidRPr="00902049" w:rsidRDefault="000E4603" w:rsidP="00902049">
      <w:pPr>
        <w:spacing w:after="0" w:line="240" w:lineRule="auto"/>
        <w:ind w:firstLine="709"/>
        <w:jc w:val="both"/>
        <w:rPr>
          <w:rFonts w:ascii="Arial Unicode MS" w:eastAsia="Arial Unicode MS" w:hAnsi="Arial Unicode MS" w:cs="Arial Unicode MS"/>
          <w:color w:val="002060"/>
          <w:sz w:val="24"/>
          <w:szCs w:val="24"/>
          <w:lang w:eastAsia="ru-RU"/>
        </w:rPr>
      </w:pPr>
      <w:r w:rsidRPr="00902049">
        <w:rPr>
          <w:rFonts w:ascii="Arial Unicode MS" w:eastAsia="Arial Unicode MS" w:hAnsi="Arial Unicode MS" w:cs="Arial Unicode MS"/>
          <w:color w:val="002060"/>
          <w:sz w:val="24"/>
          <w:szCs w:val="24"/>
          <w:lang w:eastAsia="ru-RU"/>
        </w:rPr>
        <w:t>Индивидуальная работа планируется и проводится с учётом ведущей деятельности детей, вида речевого нарушения, психологических особенностей ребёнка и особенностей его эмоционально-волевой сферы.</w:t>
      </w:r>
    </w:p>
    <w:p w14:paraId="6145104E" w14:textId="77777777" w:rsidR="000E4603" w:rsidRPr="00902049" w:rsidRDefault="000E4603" w:rsidP="00902049">
      <w:pPr>
        <w:spacing w:after="0" w:line="240" w:lineRule="auto"/>
        <w:ind w:firstLine="709"/>
        <w:jc w:val="both"/>
        <w:rPr>
          <w:rFonts w:ascii="Arial Unicode MS" w:eastAsia="Arial Unicode MS" w:hAnsi="Arial Unicode MS" w:cs="Arial Unicode MS"/>
          <w:color w:val="002060"/>
          <w:sz w:val="24"/>
          <w:szCs w:val="24"/>
          <w:lang w:eastAsia="ru-RU"/>
        </w:rPr>
      </w:pPr>
      <w:r w:rsidRPr="00902049">
        <w:rPr>
          <w:rFonts w:ascii="Arial Unicode MS" w:eastAsia="Arial Unicode MS" w:hAnsi="Arial Unicode MS" w:cs="Arial Unicode MS"/>
          <w:color w:val="002060"/>
          <w:sz w:val="24"/>
          <w:szCs w:val="24"/>
          <w:lang w:eastAsia="ru-RU"/>
        </w:rPr>
        <w:t>Педагогу целесообразно распределить весь учебный материал по трём направлениям:</w:t>
      </w:r>
    </w:p>
    <w:p w14:paraId="318F6E7B" w14:textId="77777777" w:rsidR="000E4603" w:rsidRPr="00902049" w:rsidRDefault="000E4603" w:rsidP="00902049">
      <w:pPr>
        <w:pStyle w:val="a4"/>
        <w:numPr>
          <w:ilvl w:val="0"/>
          <w:numId w:val="5"/>
        </w:numPr>
        <w:spacing w:after="0" w:line="240" w:lineRule="auto"/>
        <w:ind w:left="426"/>
        <w:jc w:val="both"/>
        <w:rPr>
          <w:rFonts w:ascii="Arial Unicode MS" w:eastAsia="Arial Unicode MS" w:hAnsi="Arial Unicode MS" w:cs="Arial Unicode MS"/>
          <w:color w:val="002060"/>
          <w:sz w:val="24"/>
          <w:szCs w:val="24"/>
          <w:lang w:eastAsia="ru-RU"/>
        </w:rPr>
      </w:pPr>
      <w:r w:rsidRPr="00902049">
        <w:rPr>
          <w:rFonts w:ascii="Arial Unicode MS" w:eastAsia="Arial Unicode MS" w:hAnsi="Arial Unicode MS" w:cs="Arial Unicode MS"/>
          <w:color w:val="002060"/>
          <w:sz w:val="24"/>
          <w:szCs w:val="24"/>
          <w:lang w:eastAsia="ru-RU"/>
        </w:rPr>
        <w:t>воспитание произносительных навыков,</w:t>
      </w:r>
    </w:p>
    <w:p w14:paraId="668E3EF8" w14:textId="77777777" w:rsidR="000E4603" w:rsidRPr="00902049" w:rsidRDefault="000E4603" w:rsidP="00902049">
      <w:pPr>
        <w:pStyle w:val="a4"/>
        <w:numPr>
          <w:ilvl w:val="0"/>
          <w:numId w:val="5"/>
        </w:numPr>
        <w:spacing w:after="0" w:line="240" w:lineRule="auto"/>
        <w:ind w:left="426"/>
        <w:jc w:val="both"/>
        <w:rPr>
          <w:rFonts w:ascii="Arial Unicode MS" w:eastAsia="Arial Unicode MS" w:hAnsi="Arial Unicode MS" w:cs="Arial Unicode MS"/>
          <w:color w:val="002060"/>
          <w:sz w:val="24"/>
          <w:szCs w:val="24"/>
          <w:lang w:eastAsia="ru-RU"/>
        </w:rPr>
      </w:pPr>
      <w:r w:rsidRPr="00902049">
        <w:rPr>
          <w:rFonts w:ascii="Arial Unicode MS" w:eastAsia="Arial Unicode MS" w:hAnsi="Arial Unicode MS" w:cs="Arial Unicode MS"/>
          <w:color w:val="002060"/>
          <w:sz w:val="24"/>
          <w:szCs w:val="24"/>
          <w:lang w:eastAsia="ru-RU"/>
        </w:rPr>
        <w:t>формирование словаря,</w:t>
      </w:r>
    </w:p>
    <w:p w14:paraId="7A12AB93" w14:textId="77777777" w:rsidR="000E4603" w:rsidRPr="00902049" w:rsidRDefault="000E4603" w:rsidP="00902049">
      <w:pPr>
        <w:pStyle w:val="a4"/>
        <w:numPr>
          <w:ilvl w:val="0"/>
          <w:numId w:val="5"/>
        </w:numPr>
        <w:spacing w:after="0" w:line="240" w:lineRule="auto"/>
        <w:ind w:left="426"/>
        <w:jc w:val="both"/>
        <w:rPr>
          <w:rFonts w:ascii="Arial Unicode MS" w:eastAsia="Arial Unicode MS" w:hAnsi="Arial Unicode MS" w:cs="Arial Unicode MS"/>
          <w:color w:val="002060"/>
          <w:sz w:val="24"/>
          <w:szCs w:val="24"/>
          <w:lang w:eastAsia="ru-RU"/>
        </w:rPr>
      </w:pPr>
      <w:r w:rsidRPr="00902049">
        <w:rPr>
          <w:rFonts w:ascii="Arial Unicode MS" w:eastAsia="Arial Unicode MS" w:hAnsi="Arial Unicode MS" w:cs="Arial Unicode MS"/>
          <w:color w:val="002060"/>
          <w:sz w:val="24"/>
          <w:szCs w:val="24"/>
          <w:lang w:eastAsia="ru-RU"/>
        </w:rPr>
        <w:t>формирование грамматических умений и навыков.</w:t>
      </w:r>
    </w:p>
    <w:p w14:paraId="1BAC8D83" w14:textId="77777777" w:rsidR="00A711C6" w:rsidRPr="00CC74A9" w:rsidRDefault="00A711C6" w:rsidP="006C3068">
      <w:pPr>
        <w:widowControl w:val="0"/>
        <w:spacing w:after="0" w:line="240" w:lineRule="auto"/>
        <w:jc w:val="both"/>
        <w:rPr>
          <w:rFonts w:ascii="Times New Roman" w:eastAsia="Times New Roman" w:hAnsi="Times New Roman" w:cs="Times New Roman"/>
          <w:sz w:val="28"/>
          <w:szCs w:val="28"/>
          <w:lang w:eastAsia="ru-RU"/>
        </w:rPr>
      </w:pPr>
    </w:p>
    <w:p w14:paraId="45BDA1D9" w14:textId="77777777" w:rsidR="00A711C6" w:rsidRPr="00A711C6" w:rsidRDefault="006C3068" w:rsidP="006C3068">
      <w:pPr>
        <w:widowControl w:val="0"/>
        <w:spacing w:after="0" w:line="240" w:lineRule="auto"/>
        <w:jc w:val="center"/>
        <w:rPr>
          <w:rFonts w:ascii="Arial Unicode MS" w:eastAsia="Arial Unicode MS" w:hAnsi="Arial Unicode MS" w:cs="Arial Unicode MS"/>
          <w:b/>
          <w:i/>
          <w:sz w:val="24"/>
          <w:szCs w:val="24"/>
          <w:lang w:eastAsia="ru-RU"/>
        </w:rPr>
      </w:pPr>
      <w:r w:rsidRPr="00A711C6">
        <w:rPr>
          <w:rFonts w:ascii="Arial Unicode MS" w:eastAsia="Arial Unicode MS" w:hAnsi="Arial Unicode MS" w:cs="Arial Unicode MS"/>
          <w:b/>
          <w:i/>
          <w:sz w:val="24"/>
          <w:szCs w:val="24"/>
          <w:lang w:eastAsia="ru-RU"/>
        </w:rPr>
        <w:t xml:space="preserve">Обогащение, уточнение и активизация словарного запаса детей </w:t>
      </w:r>
    </w:p>
    <w:p w14:paraId="5C090582" w14:textId="16F6D1B5" w:rsidR="006C3068" w:rsidRPr="00A711C6" w:rsidRDefault="006C3068" w:rsidP="006C3068">
      <w:pPr>
        <w:widowControl w:val="0"/>
        <w:spacing w:after="0" w:line="240" w:lineRule="auto"/>
        <w:jc w:val="center"/>
        <w:rPr>
          <w:rFonts w:ascii="Arial Unicode MS" w:eastAsia="Arial Unicode MS" w:hAnsi="Arial Unicode MS" w:cs="Arial Unicode MS"/>
          <w:sz w:val="24"/>
          <w:szCs w:val="24"/>
          <w:lang w:eastAsia="ru-RU"/>
        </w:rPr>
      </w:pPr>
      <w:r w:rsidRPr="00A711C6">
        <w:rPr>
          <w:rFonts w:ascii="Arial Unicode MS" w:eastAsia="Arial Unicode MS" w:hAnsi="Arial Unicode MS" w:cs="Arial Unicode MS"/>
          <w:b/>
          <w:i/>
          <w:sz w:val="24"/>
          <w:szCs w:val="24"/>
          <w:lang w:eastAsia="ru-RU"/>
        </w:rPr>
        <w:t>в процессе всех режимных моментов</w:t>
      </w:r>
    </w:p>
    <w:p w14:paraId="6125302E" w14:textId="35D2D27D" w:rsidR="006C3068" w:rsidRPr="00A711C6" w:rsidRDefault="006C3068" w:rsidP="006C3068">
      <w:pPr>
        <w:widowControl w:val="0"/>
        <w:spacing w:after="0" w:line="240" w:lineRule="auto"/>
        <w:ind w:firstLine="709"/>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 xml:space="preserve"> Воспитатель находится с детьми в течение всего дня в самой разной обстановке: в </w:t>
      </w:r>
      <w:r w:rsidRPr="00A711C6">
        <w:rPr>
          <w:rFonts w:ascii="Arial Unicode MS" w:eastAsia="Arial Unicode MS" w:hAnsi="Arial Unicode MS" w:cs="Arial Unicode MS"/>
          <w:color w:val="002060"/>
          <w:sz w:val="24"/>
          <w:szCs w:val="24"/>
          <w:lang w:eastAsia="ru-RU"/>
        </w:rPr>
        <w:lastRenderedPageBreak/>
        <w:t xml:space="preserve">раздевалке, в умывальной комнате, спальне, уголке природы, игровом уголке, на участке и в других местах, где </w:t>
      </w:r>
      <w:r w:rsidR="00FE0AD6" w:rsidRPr="00A711C6">
        <w:rPr>
          <w:rFonts w:ascii="Arial Unicode MS" w:eastAsia="Arial Unicode MS" w:hAnsi="Arial Unicode MS" w:cs="Arial Unicode MS"/>
          <w:color w:val="002060"/>
          <w:sz w:val="24"/>
          <w:szCs w:val="24"/>
          <w:lang w:eastAsia="ru-RU"/>
        </w:rPr>
        <w:t>имеется широкая</w:t>
      </w:r>
      <w:r w:rsidRPr="00A711C6">
        <w:rPr>
          <w:rFonts w:ascii="Arial Unicode MS" w:eastAsia="Arial Unicode MS" w:hAnsi="Arial Unicode MS" w:cs="Arial Unicode MS"/>
          <w:color w:val="002060"/>
          <w:sz w:val="24"/>
          <w:szCs w:val="24"/>
          <w:lang w:eastAsia="ru-RU"/>
        </w:rPr>
        <w:t xml:space="preserve"> наглядная база для формирования словарного запаса у детей</w:t>
      </w:r>
      <w:r w:rsidR="005300FF" w:rsidRPr="00A711C6">
        <w:rPr>
          <w:rFonts w:ascii="Arial Unicode MS" w:eastAsia="Arial Unicode MS" w:hAnsi="Arial Unicode MS" w:cs="Arial Unicode MS"/>
          <w:color w:val="002060"/>
          <w:sz w:val="24"/>
          <w:szCs w:val="24"/>
          <w:lang w:eastAsia="ru-RU"/>
        </w:rPr>
        <w:t>.</w:t>
      </w:r>
      <w:r w:rsidRPr="00A711C6">
        <w:rPr>
          <w:rFonts w:ascii="Arial Unicode MS" w:eastAsia="Arial Unicode MS" w:hAnsi="Arial Unicode MS" w:cs="Arial Unicode MS"/>
          <w:color w:val="002060"/>
          <w:sz w:val="24"/>
          <w:szCs w:val="24"/>
          <w:lang w:eastAsia="ru-RU"/>
        </w:rPr>
        <w:t xml:space="preserve"> Кроме того, в продолжение дня</w:t>
      </w:r>
      <w:r w:rsidR="005300FF" w:rsidRPr="00A711C6">
        <w:rPr>
          <w:rFonts w:ascii="Arial Unicode MS" w:eastAsia="Arial Unicode MS" w:hAnsi="Arial Unicode MS" w:cs="Arial Unicode MS"/>
          <w:color w:val="002060"/>
          <w:sz w:val="24"/>
          <w:szCs w:val="24"/>
          <w:lang w:eastAsia="ru-RU"/>
        </w:rPr>
        <w:t xml:space="preserve">, </w:t>
      </w:r>
      <w:r w:rsidRPr="00A711C6">
        <w:rPr>
          <w:rFonts w:ascii="Arial Unicode MS" w:eastAsia="Arial Unicode MS" w:hAnsi="Arial Unicode MS" w:cs="Arial Unicode MS"/>
          <w:color w:val="002060"/>
          <w:sz w:val="24"/>
          <w:szCs w:val="24"/>
          <w:lang w:eastAsia="ru-RU"/>
        </w:rPr>
        <w:t>воспитатель имеет возможность многократного повторения и закрепления новых слов, без чего не может происходить введение их в самостоятельную речь ребенка.</w:t>
      </w:r>
    </w:p>
    <w:p w14:paraId="6AB63A63" w14:textId="77777777" w:rsidR="006C3068" w:rsidRPr="00A711C6" w:rsidRDefault="006C3068" w:rsidP="006C3068">
      <w:pPr>
        <w:widowControl w:val="0"/>
        <w:spacing w:after="0" w:line="240" w:lineRule="auto"/>
        <w:ind w:firstLine="709"/>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 xml:space="preserve">Во время умывания, дежурств, коллективного труда, одевания на прогулку воспитатель своими вопросами побуждает детей к речевому общению. Например, при одевании детей на прогулку, </w:t>
      </w:r>
      <w:r w:rsidR="000E4603" w:rsidRPr="00A711C6">
        <w:rPr>
          <w:rFonts w:ascii="Arial Unicode MS" w:eastAsia="Arial Unicode MS" w:hAnsi="Arial Unicode MS" w:cs="Arial Unicode MS"/>
          <w:color w:val="002060"/>
          <w:sz w:val="24"/>
          <w:szCs w:val="24"/>
          <w:lang w:eastAsia="ru-RU"/>
        </w:rPr>
        <w:t>воспитатель спрашивает</w:t>
      </w:r>
      <w:r w:rsidRPr="00A711C6">
        <w:rPr>
          <w:rFonts w:ascii="Arial Unicode MS" w:eastAsia="Arial Unicode MS" w:hAnsi="Arial Unicode MS" w:cs="Arial Unicode MS"/>
          <w:color w:val="002060"/>
          <w:sz w:val="24"/>
          <w:szCs w:val="24"/>
          <w:lang w:eastAsia="ru-RU"/>
        </w:rPr>
        <w:t xml:space="preserve">: «Что ты делаешь?», «Что ты надеваешь?», «Что надевает Маша?», «Скажи, Маше, чтобы она надела шапку» и т.д. Не следует стремиться для таких </w:t>
      </w:r>
      <w:r w:rsidR="005300FF" w:rsidRPr="00A711C6">
        <w:rPr>
          <w:rFonts w:ascii="Arial Unicode MS" w:eastAsia="Arial Unicode MS" w:hAnsi="Arial Unicode MS" w:cs="Arial Unicode MS"/>
          <w:color w:val="002060"/>
          <w:sz w:val="24"/>
          <w:szCs w:val="24"/>
          <w:lang w:eastAsia="ru-RU"/>
        </w:rPr>
        <w:t>вербальных упражнений</w:t>
      </w:r>
      <w:r w:rsidRPr="00A711C6">
        <w:rPr>
          <w:rFonts w:ascii="Arial Unicode MS" w:eastAsia="Arial Unicode MS" w:hAnsi="Arial Unicode MS" w:cs="Arial Unicode MS"/>
          <w:color w:val="002060"/>
          <w:sz w:val="24"/>
          <w:szCs w:val="24"/>
          <w:lang w:eastAsia="ru-RU"/>
        </w:rPr>
        <w:t xml:space="preserve"> каждый раз собирать всю группу. Достаточно объединить для этой </w:t>
      </w:r>
      <w:r w:rsidR="005300FF" w:rsidRPr="00A711C6">
        <w:rPr>
          <w:rFonts w:ascii="Arial Unicode MS" w:eastAsia="Arial Unicode MS" w:hAnsi="Arial Unicode MS" w:cs="Arial Unicode MS"/>
          <w:color w:val="002060"/>
          <w:sz w:val="24"/>
          <w:szCs w:val="24"/>
          <w:lang w:eastAsia="ru-RU"/>
        </w:rPr>
        <w:t>цели четверых</w:t>
      </w:r>
      <w:r w:rsidRPr="00A711C6">
        <w:rPr>
          <w:rFonts w:ascii="Arial Unicode MS" w:eastAsia="Arial Unicode MS" w:hAnsi="Arial Unicode MS" w:cs="Arial Unicode MS"/>
          <w:color w:val="002060"/>
          <w:sz w:val="24"/>
          <w:szCs w:val="24"/>
          <w:lang w:eastAsia="ru-RU"/>
        </w:rPr>
        <w:t>-пятерых детей. Главное, чтобы они занимались добровольно, с желанием и всегда с положительными эмоциями.</w:t>
      </w:r>
    </w:p>
    <w:p w14:paraId="6BEAD475" w14:textId="77777777" w:rsidR="006C3068" w:rsidRPr="00A711C6" w:rsidRDefault="006C3068" w:rsidP="006C3068">
      <w:pPr>
        <w:widowControl w:val="0"/>
        <w:spacing w:after="0" w:line="240" w:lineRule="auto"/>
        <w:ind w:firstLine="709"/>
        <w:jc w:val="both"/>
        <w:rPr>
          <w:rFonts w:ascii="Arial Unicode MS" w:eastAsia="Arial Unicode MS" w:hAnsi="Arial Unicode MS" w:cs="Arial Unicode MS"/>
          <w:color w:val="002060"/>
          <w:sz w:val="24"/>
          <w:szCs w:val="24"/>
          <w:lang w:eastAsia="ru-RU"/>
        </w:rPr>
      </w:pPr>
    </w:p>
    <w:p w14:paraId="06B2EC1E" w14:textId="77777777" w:rsidR="00A711C6" w:rsidRDefault="006C3068" w:rsidP="00A7493C">
      <w:pPr>
        <w:widowControl w:val="0"/>
        <w:spacing w:after="0" w:line="240" w:lineRule="auto"/>
        <w:ind w:firstLine="709"/>
        <w:jc w:val="center"/>
        <w:rPr>
          <w:rFonts w:ascii="Arial Unicode MS" w:eastAsia="Arial Unicode MS" w:hAnsi="Arial Unicode MS" w:cs="Arial Unicode MS"/>
          <w:b/>
          <w:i/>
          <w:sz w:val="24"/>
          <w:szCs w:val="24"/>
          <w:lang w:eastAsia="ru-RU"/>
        </w:rPr>
      </w:pPr>
      <w:r w:rsidRPr="00A711C6">
        <w:rPr>
          <w:rFonts w:ascii="Arial Unicode MS" w:eastAsia="Arial Unicode MS" w:hAnsi="Arial Unicode MS" w:cs="Arial Unicode MS"/>
          <w:b/>
          <w:i/>
          <w:sz w:val="24"/>
          <w:szCs w:val="24"/>
          <w:lang w:eastAsia="ru-RU"/>
        </w:rPr>
        <w:t xml:space="preserve">Систематический контроль за поставленными звуками и </w:t>
      </w:r>
    </w:p>
    <w:p w14:paraId="2AE58D4F" w14:textId="1918ECCE" w:rsidR="006C3068" w:rsidRPr="00A711C6" w:rsidRDefault="006C3068" w:rsidP="00A7493C">
      <w:pPr>
        <w:widowControl w:val="0"/>
        <w:spacing w:after="0" w:line="240" w:lineRule="auto"/>
        <w:ind w:firstLine="709"/>
        <w:jc w:val="center"/>
        <w:rPr>
          <w:rFonts w:ascii="Arial Unicode MS" w:eastAsia="Arial Unicode MS" w:hAnsi="Arial Unicode MS" w:cs="Arial Unicode MS"/>
          <w:b/>
          <w:i/>
          <w:sz w:val="24"/>
          <w:szCs w:val="24"/>
          <w:lang w:eastAsia="ru-RU"/>
        </w:rPr>
      </w:pPr>
      <w:r w:rsidRPr="00A711C6">
        <w:rPr>
          <w:rFonts w:ascii="Arial Unicode MS" w:eastAsia="Arial Unicode MS" w:hAnsi="Arial Unicode MS" w:cs="Arial Unicode MS"/>
          <w:b/>
          <w:i/>
          <w:sz w:val="24"/>
          <w:szCs w:val="24"/>
          <w:lang w:eastAsia="ru-RU"/>
        </w:rPr>
        <w:t>грамматической правильностью речи детей</w:t>
      </w:r>
    </w:p>
    <w:p w14:paraId="436ACC77" w14:textId="77777777" w:rsidR="006C3068" w:rsidRPr="00A711C6" w:rsidRDefault="006C3068" w:rsidP="000E4603">
      <w:pPr>
        <w:widowControl w:val="0"/>
        <w:spacing w:after="0" w:line="240" w:lineRule="auto"/>
        <w:ind w:firstLine="851"/>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Воспитателю необходимо внимательно следить за речью детей и исправлять их ошибки не только на занятиях, но и на протяжении всех режимных моментов. Очень важно, чтобы ошибки исправлялись воспитателем корректно. Нельзя дразнить ребенка, высмеивать его, так как это может спровоцировать снижение речевой активности или речевой негативизм, замкнутость, отрицательное отношение ребенка к воспитателю.</w:t>
      </w:r>
    </w:p>
    <w:p w14:paraId="7332D6FB" w14:textId="77777777" w:rsidR="006C3068" w:rsidRPr="00A711C6" w:rsidRDefault="006C3068" w:rsidP="006C3068">
      <w:pPr>
        <w:widowControl w:val="0"/>
        <w:spacing w:after="0" w:line="240" w:lineRule="auto"/>
        <w:ind w:firstLine="709"/>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 xml:space="preserve">Методика исправления ошибок на занятии и вне занятия отличаются друг от друга. </w:t>
      </w:r>
      <w:r w:rsidRPr="00A711C6">
        <w:rPr>
          <w:rFonts w:ascii="Arial Unicode MS" w:eastAsia="Arial Unicode MS" w:hAnsi="Arial Unicode MS" w:cs="Arial Unicode MS"/>
          <w:b/>
          <w:i/>
          <w:color w:val="002060"/>
          <w:sz w:val="24"/>
          <w:szCs w:val="24"/>
          <w:lang w:eastAsia="ru-RU"/>
        </w:rPr>
        <w:t>Во время игры, бытовой деятельности</w:t>
      </w:r>
      <w:r w:rsidRPr="00A711C6">
        <w:rPr>
          <w:rFonts w:ascii="Arial Unicode MS" w:eastAsia="Arial Unicode MS" w:hAnsi="Arial Unicode MS" w:cs="Arial Unicode MS"/>
          <w:color w:val="002060"/>
          <w:sz w:val="24"/>
          <w:szCs w:val="24"/>
          <w:lang w:eastAsia="ru-RU"/>
        </w:rPr>
        <w:t xml:space="preserve"> не следует привлекать внимание детей к ошибкам кого-либо из них. Воспитатель, используя перерыв в игре, подзывает к себе ребенка и работает с ним над исправлением ошибки индивидуально. Если ошибка встречается в обращении к педагогу, то воспитатель предлагает ребенку правильный ответ и </w:t>
      </w:r>
      <w:r w:rsidR="005300FF" w:rsidRPr="00A711C6">
        <w:rPr>
          <w:rFonts w:ascii="Arial Unicode MS" w:eastAsia="Arial Unicode MS" w:hAnsi="Arial Unicode MS" w:cs="Arial Unicode MS"/>
          <w:color w:val="002060"/>
          <w:sz w:val="24"/>
          <w:szCs w:val="24"/>
          <w:lang w:eastAsia="ru-RU"/>
        </w:rPr>
        <w:t>просит повторить</w:t>
      </w:r>
      <w:r w:rsidRPr="00A711C6">
        <w:rPr>
          <w:rFonts w:ascii="Arial Unicode MS" w:eastAsia="Arial Unicode MS" w:hAnsi="Arial Unicode MS" w:cs="Arial Unicode MS"/>
          <w:color w:val="002060"/>
          <w:sz w:val="24"/>
          <w:szCs w:val="24"/>
          <w:lang w:eastAsia="ru-RU"/>
        </w:rPr>
        <w:t xml:space="preserve"> сказанное.</w:t>
      </w:r>
    </w:p>
    <w:p w14:paraId="22CC0CB3" w14:textId="5D5BA6D8" w:rsidR="006C3068" w:rsidRPr="00A711C6" w:rsidRDefault="006C3068" w:rsidP="00A711C6">
      <w:pPr>
        <w:widowControl w:val="0"/>
        <w:spacing w:after="0" w:line="240" w:lineRule="auto"/>
        <w:ind w:firstLine="709"/>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b/>
          <w:i/>
          <w:color w:val="002060"/>
          <w:sz w:val="24"/>
          <w:szCs w:val="24"/>
          <w:lang w:eastAsia="ru-RU"/>
        </w:rPr>
        <w:t>На занятиях</w:t>
      </w:r>
      <w:r w:rsidRPr="00A711C6">
        <w:rPr>
          <w:rFonts w:ascii="Arial Unicode MS" w:eastAsia="Arial Unicode MS" w:hAnsi="Arial Unicode MS" w:cs="Arial Unicode MS"/>
          <w:color w:val="002060"/>
          <w:sz w:val="24"/>
          <w:szCs w:val="24"/>
          <w:lang w:eastAsia="ru-RU"/>
        </w:rPr>
        <w:t xml:space="preserve"> ошибки ребенка фиксируются воспитателем, к исправлению </w:t>
      </w:r>
      <w:r w:rsidR="005300FF" w:rsidRPr="00A711C6">
        <w:rPr>
          <w:rFonts w:ascii="Arial Unicode MS" w:eastAsia="Arial Unicode MS" w:hAnsi="Arial Unicode MS" w:cs="Arial Unicode MS"/>
          <w:color w:val="002060"/>
          <w:sz w:val="24"/>
          <w:szCs w:val="24"/>
          <w:lang w:eastAsia="ru-RU"/>
        </w:rPr>
        <w:t>неточностей привлекаются</w:t>
      </w:r>
      <w:r w:rsidRPr="00A711C6">
        <w:rPr>
          <w:rFonts w:ascii="Arial Unicode MS" w:eastAsia="Arial Unicode MS" w:hAnsi="Arial Unicode MS" w:cs="Arial Unicode MS"/>
          <w:color w:val="002060"/>
          <w:sz w:val="24"/>
          <w:szCs w:val="24"/>
          <w:lang w:eastAsia="ru-RU"/>
        </w:rPr>
        <w:t xml:space="preserve"> все дети подгруппы. Сам воспитатель исправляет грамматические ошибки в том случае, если это не могут сделать дети. Ошибки в произношении также исправляются по ходу ответа, от ребенка следует добиваться   проговаривания правильного варианта.</w:t>
      </w:r>
    </w:p>
    <w:p w14:paraId="090FF311" w14:textId="77777777" w:rsidR="00373AE6" w:rsidRPr="00A711C6" w:rsidRDefault="00373AE6" w:rsidP="00373AE6">
      <w:pPr>
        <w:widowControl w:val="0"/>
        <w:spacing w:after="0" w:line="240" w:lineRule="auto"/>
        <w:ind w:firstLine="709"/>
        <w:jc w:val="both"/>
        <w:rPr>
          <w:rFonts w:ascii="Arial Unicode MS" w:eastAsia="Arial Unicode MS" w:hAnsi="Arial Unicode MS" w:cs="Arial Unicode MS"/>
          <w:color w:val="002060"/>
          <w:sz w:val="24"/>
          <w:szCs w:val="24"/>
        </w:rPr>
      </w:pPr>
      <w:r w:rsidRPr="00A711C6">
        <w:rPr>
          <w:rFonts w:ascii="Arial Unicode MS" w:eastAsia="Arial Unicode MS" w:hAnsi="Arial Unicode MS" w:cs="Arial Unicode MS"/>
          <w:color w:val="002060"/>
          <w:sz w:val="24"/>
          <w:szCs w:val="24"/>
          <w:lang w:eastAsia="ru-RU"/>
        </w:rPr>
        <w:t>При организации и проведении занятий воспитателю необходимо учитывать психолого-педагогические особенности детей с речевыми нарушениями, проявляемые ими при восприятии материала.</w:t>
      </w:r>
    </w:p>
    <w:p w14:paraId="3FDC1529" w14:textId="77777777" w:rsidR="00A711C6" w:rsidRDefault="00373AE6" w:rsidP="00A711C6">
      <w:pPr>
        <w:numPr>
          <w:ilvl w:val="0"/>
          <w:numId w:val="1"/>
        </w:numPr>
        <w:tabs>
          <w:tab w:val="clear" w:pos="720"/>
          <w:tab w:val="num" w:pos="426"/>
        </w:tabs>
        <w:spacing w:after="0" w:line="240" w:lineRule="auto"/>
        <w:ind w:left="0" w:firstLine="0"/>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i/>
          <w:iCs/>
          <w:color w:val="002060"/>
          <w:sz w:val="24"/>
          <w:szCs w:val="24"/>
          <w:lang w:eastAsia="ru-RU"/>
        </w:rPr>
        <w:t>Объем восприятия у детей с общим недоразвитием речи ограничен</w:t>
      </w:r>
      <w:r w:rsidRPr="00A711C6">
        <w:rPr>
          <w:rFonts w:ascii="Arial Unicode MS" w:eastAsia="Arial Unicode MS" w:hAnsi="Arial Unicode MS" w:cs="Arial Unicode MS"/>
          <w:b/>
          <w:bCs/>
          <w:i/>
          <w:iCs/>
          <w:color w:val="002060"/>
          <w:sz w:val="24"/>
          <w:szCs w:val="24"/>
          <w:lang w:eastAsia="ru-RU"/>
        </w:rPr>
        <w:t xml:space="preserve">. </w:t>
      </w:r>
      <w:r w:rsidRPr="00A711C6">
        <w:rPr>
          <w:rFonts w:ascii="Arial Unicode MS" w:eastAsia="Arial Unicode MS" w:hAnsi="Arial Unicode MS" w:cs="Arial Unicode MS"/>
          <w:color w:val="002060"/>
          <w:sz w:val="24"/>
          <w:szCs w:val="24"/>
          <w:lang w:eastAsia="ru-RU"/>
        </w:rPr>
        <w:t xml:space="preserve">Поэтому важно на занятии четко выделять цель и осуществлять ее </w:t>
      </w:r>
    </w:p>
    <w:p w14:paraId="09F484CC" w14:textId="77777777" w:rsidR="00A711C6" w:rsidRDefault="00A711C6" w:rsidP="00A711C6">
      <w:pPr>
        <w:spacing w:after="0" w:line="240" w:lineRule="auto"/>
        <w:jc w:val="both"/>
        <w:rPr>
          <w:rFonts w:ascii="Arial Unicode MS" w:eastAsia="Arial Unicode MS" w:hAnsi="Arial Unicode MS" w:cs="Arial Unicode MS"/>
          <w:color w:val="002060"/>
          <w:sz w:val="24"/>
          <w:szCs w:val="24"/>
          <w:lang w:eastAsia="ru-RU"/>
        </w:rPr>
      </w:pPr>
    </w:p>
    <w:p w14:paraId="43EC8F75" w14:textId="79248AFA" w:rsidR="00373AE6" w:rsidRPr="00A711C6" w:rsidRDefault="00373AE6" w:rsidP="003B63FF">
      <w:pPr>
        <w:spacing w:after="0" w:line="240" w:lineRule="auto"/>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lastRenderedPageBreak/>
        <w:t>реализацию   использованием эффективных методов обучения.</w:t>
      </w:r>
    </w:p>
    <w:p w14:paraId="65484724" w14:textId="77777777" w:rsidR="00373AE6" w:rsidRPr="00A711C6" w:rsidRDefault="00373AE6" w:rsidP="00A711C6">
      <w:pPr>
        <w:numPr>
          <w:ilvl w:val="0"/>
          <w:numId w:val="1"/>
        </w:numPr>
        <w:tabs>
          <w:tab w:val="clear" w:pos="720"/>
          <w:tab w:val="num" w:pos="426"/>
        </w:tabs>
        <w:spacing w:after="0" w:line="240" w:lineRule="auto"/>
        <w:ind w:left="0" w:firstLine="0"/>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i/>
          <w:iCs/>
          <w:color w:val="002060"/>
          <w:sz w:val="24"/>
          <w:szCs w:val="24"/>
          <w:lang w:eastAsia="ru-RU"/>
        </w:rPr>
        <w:t>Скорость восприятия учебного материала </w:t>
      </w:r>
      <w:r w:rsidRPr="00A711C6">
        <w:rPr>
          <w:rFonts w:ascii="Arial Unicode MS" w:eastAsia="Arial Unicode MS" w:hAnsi="Arial Unicode MS" w:cs="Arial Unicode MS"/>
          <w:color w:val="002060"/>
          <w:sz w:val="24"/>
          <w:szCs w:val="24"/>
          <w:lang w:eastAsia="ru-RU"/>
        </w:rPr>
        <w:t>у детей в группе не одинакова, но замечено, что неторопливая, эмоциональная и выразительная речь педагога обеспечивает более полное понимание и усвоение материала.</w:t>
      </w:r>
    </w:p>
    <w:p w14:paraId="20DE2B1D" w14:textId="77777777" w:rsidR="00373AE6" w:rsidRPr="00A711C6" w:rsidRDefault="00373AE6" w:rsidP="00A711C6">
      <w:pPr>
        <w:numPr>
          <w:ilvl w:val="0"/>
          <w:numId w:val="1"/>
        </w:numPr>
        <w:tabs>
          <w:tab w:val="clear" w:pos="720"/>
          <w:tab w:val="num" w:pos="426"/>
        </w:tabs>
        <w:spacing w:after="0" w:line="240" w:lineRule="auto"/>
        <w:ind w:left="0" w:firstLine="0"/>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i/>
          <w:iCs/>
          <w:color w:val="002060"/>
          <w:sz w:val="24"/>
          <w:szCs w:val="24"/>
          <w:lang w:eastAsia="ru-RU"/>
        </w:rPr>
        <w:t>Устойчивость восприятия </w:t>
      </w:r>
      <w:r w:rsidRPr="00A711C6">
        <w:rPr>
          <w:rFonts w:ascii="Arial Unicode MS" w:eastAsia="Arial Unicode MS" w:hAnsi="Arial Unicode MS" w:cs="Arial Unicode MS"/>
          <w:color w:val="002060"/>
          <w:sz w:val="24"/>
          <w:szCs w:val="24"/>
          <w:lang w:eastAsia="ru-RU"/>
        </w:rPr>
        <w:t>дошкольников с речевым недоразвитием низкая и ослабевает при однообразной деятельности. Положительные результаты дает частая смена видов работы на занятии и сочетание в расписании различных занятий: например, развитие речи – рисование. Кроме того, в занятие необходимо вводить динамические паузы, гимнастику для глаз, сюрпризные моменты и т.д., что снимает психоэмоциональную нагрузку.</w:t>
      </w:r>
    </w:p>
    <w:p w14:paraId="62AB12F3" w14:textId="437998DF" w:rsidR="00373AE6" w:rsidRDefault="00373AE6" w:rsidP="003B63FF">
      <w:pPr>
        <w:numPr>
          <w:ilvl w:val="0"/>
          <w:numId w:val="1"/>
        </w:numPr>
        <w:tabs>
          <w:tab w:val="clear" w:pos="720"/>
          <w:tab w:val="num" w:pos="426"/>
        </w:tabs>
        <w:spacing w:after="0" w:line="240" w:lineRule="auto"/>
        <w:ind w:left="0" w:firstLine="0"/>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i/>
          <w:iCs/>
          <w:color w:val="002060"/>
          <w:sz w:val="24"/>
          <w:szCs w:val="24"/>
          <w:lang w:eastAsia="ru-RU"/>
        </w:rPr>
        <w:t>Уровень восприятия материала </w:t>
      </w:r>
      <w:r w:rsidRPr="00A711C6">
        <w:rPr>
          <w:rFonts w:ascii="Arial Unicode MS" w:eastAsia="Arial Unicode MS" w:hAnsi="Arial Unicode MS" w:cs="Arial Unicode MS"/>
          <w:color w:val="002060"/>
          <w:sz w:val="24"/>
          <w:szCs w:val="24"/>
          <w:lang w:eastAsia="ru-RU"/>
        </w:rPr>
        <w:t>индивидуален для каждого ребенка. Опыт показывает, что оптимальным является такое занятие, материал которого доступен, подобран с учетом зоны ближайшего развития ребенка.</w:t>
      </w:r>
    </w:p>
    <w:p w14:paraId="2A04597A" w14:textId="77777777" w:rsidR="0059254D" w:rsidRDefault="0059254D" w:rsidP="0059254D">
      <w:pPr>
        <w:spacing w:after="0" w:line="240" w:lineRule="auto"/>
        <w:jc w:val="both"/>
        <w:rPr>
          <w:rFonts w:ascii="Arial Unicode MS" w:eastAsia="Arial Unicode MS" w:hAnsi="Arial Unicode MS" w:cs="Arial Unicode MS"/>
          <w:i/>
          <w:iCs/>
          <w:color w:val="002060"/>
          <w:sz w:val="24"/>
          <w:szCs w:val="24"/>
          <w:lang w:eastAsia="ru-RU"/>
        </w:rPr>
      </w:pPr>
    </w:p>
    <w:p w14:paraId="03E95D9D" w14:textId="15E8545A" w:rsidR="0059254D" w:rsidRPr="003B63FF" w:rsidRDefault="0059254D" w:rsidP="0059254D">
      <w:pPr>
        <w:spacing w:after="0" w:line="240" w:lineRule="auto"/>
        <w:ind w:firstLine="709"/>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 Речь воспитателя, который постоянно находится в поле зрения ребенка с ОНР, является важным источником, из которого дети получают образец родного языка, культуры речи.</w:t>
      </w:r>
    </w:p>
    <w:p w14:paraId="3FC4E783" w14:textId="77777777" w:rsidR="00373AE6" w:rsidRPr="003B63FF" w:rsidRDefault="00373AE6" w:rsidP="0059254D">
      <w:pPr>
        <w:spacing w:after="0" w:line="240" w:lineRule="auto"/>
        <w:ind w:firstLine="709"/>
        <w:rPr>
          <w:rFonts w:ascii="Arial Unicode MS" w:eastAsia="Arial Unicode MS" w:hAnsi="Arial Unicode MS" w:cs="Arial Unicode MS"/>
          <w:b/>
          <w:sz w:val="24"/>
          <w:szCs w:val="24"/>
          <w:lang w:eastAsia="ru-RU"/>
        </w:rPr>
      </w:pPr>
      <w:r w:rsidRPr="003B63FF">
        <w:rPr>
          <w:rFonts w:ascii="Arial Unicode MS" w:eastAsia="Arial Unicode MS" w:hAnsi="Arial Unicode MS" w:cs="Arial Unicode MS"/>
          <w:b/>
          <w:sz w:val="24"/>
          <w:szCs w:val="24"/>
          <w:lang w:eastAsia="ru-RU"/>
        </w:rPr>
        <w:t>Педагогу необходимо:</w:t>
      </w:r>
    </w:p>
    <w:p w14:paraId="7FF26261" w14:textId="77777777" w:rsidR="00373AE6" w:rsidRPr="00A711C6" w:rsidRDefault="00373AE6" w:rsidP="003B63FF">
      <w:pPr>
        <w:numPr>
          <w:ilvl w:val="0"/>
          <w:numId w:val="3"/>
        </w:numPr>
        <w:tabs>
          <w:tab w:val="clear" w:pos="720"/>
          <w:tab w:val="left" w:pos="426"/>
        </w:tabs>
        <w:spacing w:after="0" w:line="240" w:lineRule="auto"/>
        <w:ind w:left="0" w:firstLine="0"/>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правильно произносить все звуки родного языка;</w:t>
      </w:r>
    </w:p>
    <w:p w14:paraId="10B5229F" w14:textId="77777777" w:rsidR="00373AE6" w:rsidRPr="00A711C6" w:rsidRDefault="00373AE6" w:rsidP="003B63FF">
      <w:pPr>
        <w:numPr>
          <w:ilvl w:val="0"/>
          <w:numId w:val="3"/>
        </w:numPr>
        <w:tabs>
          <w:tab w:val="clear" w:pos="720"/>
          <w:tab w:val="left" w:pos="426"/>
        </w:tabs>
        <w:spacing w:after="0" w:line="240" w:lineRule="auto"/>
        <w:ind w:left="0" w:firstLine="0"/>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четко произносить и артикулировать звуки, ясно проговаривать окончания слов и каждое слово во фразе;</w:t>
      </w:r>
    </w:p>
    <w:p w14:paraId="0FFDD926" w14:textId="77777777" w:rsidR="00373AE6" w:rsidRPr="00A711C6" w:rsidRDefault="00373AE6" w:rsidP="003B63FF">
      <w:pPr>
        <w:numPr>
          <w:ilvl w:val="0"/>
          <w:numId w:val="3"/>
        </w:numPr>
        <w:tabs>
          <w:tab w:val="clear" w:pos="720"/>
          <w:tab w:val="left" w:pos="426"/>
        </w:tabs>
        <w:spacing w:after="0" w:line="240" w:lineRule="auto"/>
        <w:ind w:left="0" w:firstLine="0"/>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строго придерживаться в речи орфоэпических норм, правильно ставить ударения в словах;</w:t>
      </w:r>
    </w:p>
    <w:p w14:paraId="188040CD" w14:textId="77777777" w:rsidR="00373AE6" w:rsidRPr="00A711C6" w:rsidRDefault="00373AE6" w:rsidP="003B63FF">
      <w:pPr>
        <w:numPr>
          <w:ilvl w:val="0"/>
          <w:numId w:val="3"/>
        </w:numPr>
        <w:tabs>
          <w:tab w:val="clear" w:pos="720"/>
          <w:tab w:val="left" w:pos="426"/>
        </w:tabs>
        <w:spacing w:after="0" w:line="240" w:lineRule="auto"/>
        <w:ind w:left="0" w:firstLine="0"/>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использовать   средства интонационной выразительности речи: силу голоса, темп, логические ударения, паузы;</w:t>
      </w:r>
    </w:p>
    <w:p w14:paraId="0B42C295" w14:textId="77777777" w:rsidR="00373AE6" w:rsidRPr="00A711C6" w:rsidRDefault="00373AE6" w:rsidP="003B63FF">
      <w:pPr>
        <w:numPr>
          <w:ilvl w:val="0"/>
          <w:numId w:val="3"/>
        </w:numPr>
        <w:tabs>
          <w:tab w:val="clear" w:pos="720"/>
          <w:tab w:val="left" w:pos="426"/>
        </w:tabs>
        <w:spacing w:after="0" w:line="240" w:lineRule="auto"/>
        <w:ind w:left="0" w:firstLine="0"/>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в общении с детьми пользоваться речью слегка замедленного темпа, умеренной громкости;</w:t>
      </w:r>
    </w:p>
    <w:p w14:paraId="067DE0A7" w14:textId="3060AD77" w:rsidR="006C3068" w:rsidRDefault="00373AE6" w:rsidP="00A7493C">
      <w:pPr>
        <w:numPr>
          <w:ilvl w:val="0"/>
          <w:numId w:val="3"/>
        </w:numPr>
        <w:tabs>
          <w:tab w:val="clear" w:pos="720"/>
          <w:tab w:val="left" w:pos="426"/>
        </w:tabs>
        <w:spacing w:after="0" w:line="240" w:lineRule="auto"/>
        <w:ind w:left="0" w:firstLine="0"/>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связно и в доступной </w:t>
      </w:r>
      <w:r w:rsidR="006C3068" w:rsidRPr="00A711C6">
        <w:rPr>
          <w:rFonts w:ascii="Arial Unicode MS" w:eastAsia="Arial Unicode MS" w:hAnsi="Arial Unicode MS" w:cs="Arial Unicode MS"/>
          <w:color w:val="002060"/>
          <w:sz w:val="24"/>
          <w:szCs w:val="24"/>
          <w:lang w:eastAsia="ru-RU"/>
        </w:rPr>
        <w:t>форме передавать</w:t>
      </w:r>
      <w:r w:rsidRPr="00A711C6">
        <w:rPr>
          <w:rFonts w:ascii="Arial Unicode MS" w:eastAsia="Arial Unicode MS" w:hAnsi="Arial Unicode MS" w:cs="Arial Unicode MS"/>
          <w:color w:val="002060"/>
          <w:sz w:val="24"/>
          <w:szCs w:val="24"/>
          <w:lang w:eastAsia="ru-RU"/>
        </w:rPr>
        <w:t xml:space="preserve"> содержание текстов, точно используя слова и грамматические конструкции с учетом возраста ребенка и уровня его речевого развития;</w:t>
      </w:r>
    </w:p>
    <w:p w14:paraId="07EB7604" w14:textId="77777777" w:rsidR="003B63FF" w:rsidRPr="003B63FF" w:rsidRDefault="003B63FF" w:rsidP="003B63FF">
      <w:pPr>
        <w:tabs>
          <w:tab w:val="left" w:pos="426"/>
        </w:tabs>
        <w:spacing w:after="0" w:line="240" w:lineRule="auto"/>
        <w:jc w:val="both"/>
        <w:rPr>
          <w:rFonts w:ascii="Arial Unicode MS" w:eastAsia="Arial Unicode MS" w:hAnsi="Arial Unicode MS" w:cs="Arial Unicode MS"/>
          <w:color w:val="002060"/>
          <w:sz w:val="24"/>
          <w:szCs w:val="24"/>
          <w:lang w:eastAsia="ru-RU"/>
        </w:rPr>
      </w:pPr>
    </w:p>
    <w:p w14:paraId="0CF8C243" w14:textId="77777777" w:rsidR="0059254D" w:rsidRDefault="006C3068" w:rsidP="00023776">
      <w:pPr>
        <w:shd w:val="clear" w:color="auto" w:fill="FFFFFF"/>
        <w:spacing w:after="0" w:line="240" w:lineRule="auto"/>
        <w:ind w:firstLine="709"/>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Наиболее остро перед </w:t>
      </w:r>
      <w:r w:rsidRPr="00A711C6">
        <w:rPr>
          <w:rFonts w:ascii="Arial Unicode MS" w:eastAsia="Arial Unicode MS" w:hAnsi="Arial Unicode MS" w:cs="Arial Unicode MS"/>
          <w:b/>
          <w:bCs/>
          <w:color w:val="002060"/>
          <w:sz w:val="24"/>
          <w:szCs w:val="24"/>
          <w:lang w:eastAsia="ru-RU"/>
        </w:rPr>
        <w:t>воспитателями</w:t>
      </w:r>
      <w:r w:rsidR="00A935C9" w:rsidRPr="00A711C6">
        <w:rPr>
          <w:rFonts w:ascii="Arial Unicode MS" w:eastAsia="Arial Unicode MS" w:hAnsi="Arial Unicode MS" w:cs="Arial Unicode MS"/>
          <w:color w:val="002060"/>
          <w:sz w:val="24"/>
          <w:szCs w:val="24"/>
          <w:lang w:eastAsia="ru-RU"/>
        </w:rPr>
        <w:t xml:space="preserve"> </w:t>
      </w:r>
      <w:r w:rsidRPr="00A711C6">
        <w:rPr>
          <w:rFonts w:ascii="Arial Unicode MS" w:eastAsia="Arial Unicode MS" w:hAnsi="Arial Unicode MS" w:cs="Arial Unicode MS"/>
          <w:color w:val="002060"/>
          <w:sz w:val="24"/>
          <w:szCs w:val="24"/>
          <w:lang w:eastAsia="ru-RU"/>
        </w:rPr>
        <w:t>вст</w:t>
      </w:r>
      <w:r w:rsidR="00A935C9" w:rsidRPr="00A711C6">
        <w:rPr>
          <w:rFonts w:ascii="Arial Unicode MS" w:eastAsia="Arial Unicode MS" w:hAnsi="Arial Unicode MS" w:cs="Arial Unicode MS"/>
          <w:color w:val="002060"/>
          <w:sz w:val="24"/>
          <w:szCs w:val="24"/>
          <w:lang w:eastAsia="ru-RU"/>
        </w:rPr>
        <w:t>ает</w:t>
      </w:r>
      <w:r w:rsidRPr="00A711C6">
        <w:rPr>
          <w:rFonts w:ascii="Arial Unicode MS" w:eastAsia="Arial Unicode MS" w:hAnsi="Arial Unicode MS" w:cs="Arial Unicode MS"/>
          <w:color w:val="002060"/>
          <w:sz w:val="24"/>
          <w:szCs w:val="24"/>
          <w:lang w:eastAsia="ru-RU"/>
        </w:rPr>
        <w:t xml:space="preserve"> проблема организации </w:t>
      </w:r>
      <w:r w:rsidRPr="00A711C6">
        <w:rPr>
          <w:rFonts w:ascii="Arial Unicode MS" w:eastAsia="Arial Unicode MS" w:hAnsi="Arial Unicode MS" w:cs="Arial Unicode MS"/>
          <w:b/>
          <w:bCs/>
          <w:color w:val="002060"/>
          <w:sz w:val="24"/>
          <w:szCs w:val="24"/>
          <w:lang w:eastAsia="ru-RU"/>
        </w:rPr>
        <w:t>индивидуальной работы с детьми</w:t>
      </w:r>
      <w:r w:rsidRPr="00A711C6">
        <w:rPr>
          <w:rFonts w:ascii="Arial Unicode MS" w:eastAsia="Arial Unicode MS" w:hAnsi="Arial Unicode MS" w:cs="Arial Unicode MS"/>
          <w:color w:val="002060"/>
          <w:sz w:val="24"/>
          <w:szCs w:val="24"/>
          <w:lang w:eastAsia="ru-RU"/>
        </w:rPr>
        <w:t>. Не хвата</w:t>
      </w:r>
      <w:r w:rsidR="00A935C9" w:rsidRPr="00A711C6">
        <w:rPr>
          <w:rFonts w:ascii="Arial Unicode MS" w:eastAsia="Arial Unicode MS" w:hAnsi="Arial Unicode MS" w:cs="Arial Unicode MS"/>
          <w:color w:val="002060"/>
          <w:sz w:val="24"/>
          <w:szCs w:val="24"/>
          <w:lang w:eastAsia="ru-RU"/>
        </w:rPr>
        <w:t>ет</w:t>
      </w:r>
      <w:r w:rsidRPr="00A711C6">
        <w:rPr>
          <w:rFonts w:ascii="Arial Unicode MS" w:eastAsia="Arial Unicode MS" w:hAnsi="Arial Unicode MS" w:cs="Arial Unicode MS"/>
          <w:color w:val="002060"/>
          <w:sz w:val="24"/>
          <w:szCs w:val="24"/>
          <w:lang w:eastAsia="ru-RU"/>
        </w:rPr>
        <w:t xml:space="preserve"> времени, чтобы охватить всех </w:t>
      </w:r>
      <w:r w:rsidRPr="00A711C6">
        <w:rPr>
          <w:rFonts w:ascii="Arial Unicode MS" w:eastAsia="Arial Unicode MS" w:hAnsi="Arial Unicode MS" w:cs="Arial Unicode MS"/>
          <w:b/>
          <w:bCs/>
          <w:color w:val="002060"/>
          <w:sz w:val="24"/>
          <w:szCs w:val="24"/>
          <w:lang w:eastAsia="ru-RU"/>
        </w:rPr>
        <w:t>детей</w:t>
      </w:r>
      <w:r w:rsidRPr="00A711C6">
        <w:rPr>
          <w:rFonts w:ascii="Arial Unicode MS" w:eastAsia="Arial Unicode MS" w:hAnsi="Arial Unicode MS" w:cs="Arial Unicode MS"/>
          <w:color w:val="002060"/>
          <w:sz w:val="24"/>
          <w:szCs w:val="24"/>
          <w:lang w:eastAsia="ru-RU"/>
        </w:rPr>
        <w:t> и поработать с ними по всем направлениям речевого </w:t>
      </w:r>
      <w:r w:rsidRPr="00A711C6">
        <w:rPr>
          <w:rFonts w:ascii="Arial Unicode MS" w:eastAsia="Arial Unicode MS" w:hAnsi="Arial Unicode MS" w:cs="Arial Unicode MS"/>
          <w:b/>
          <w:bCs/>
          <w:color w:val="002060"/>
          <w:sz w:val="24"/>
          <w:szCs w:val="24"/>
          <w:lang w:eastAsia="ru-RU"/>
        </w:rPr>
        <w:t>развития</w:t>
      </w:r>
      <w:r w:rsidRPr="00A711C6">
        <w:rPr>
          <w:rFonts w:ascii="Arial Unicode MS" w:eastAsia="Arial Unicode MS" w:hAnsi="Arial Unicode MS" w:cs="Arial Unicode MS"/>
          <w:color w:val="002060"/>
          <w:sz w:val="24"/>
          <w:szCs w:val="24"/>
          <w:lang w:eastAsia="ru-RU"/>
        </w:rPr>
        <w:t>. Так, детям, которые всегда первыми приходят в детский сад, предлагаются </w:t>
      </w:r>
      <w:r w:rsidRPr="00A711C6">
        <w:rPr>
          <w:rFonts w:ascii="Arial Unicode MS" w:eastAsia="Arial Unicode MS" w:hAnsi="Arial Unicode MS" w:cs="Arial Unicode MS"/>
          <w:b/>
          <w:bCs/>
          <w:color w:val="002060"/>
          <w:sz w:val="24"/>
          <w:szCs w:val="24"/>
          <w:lang w:eastAsia="ru-RU"/>
        </w:rPr>
        <w:t>индивидуальные</w:t>
      </w:r>
      <w:r w:rsidRPr="00A711C6">
        <w:rPr>
          <w:rFonts w:ascii="Arial Unicode MS" w:eastAsia="Arial Unicode MS" w:hAnsi="Arial Unicode MS" w:cs="Arial Unicode MS"/>
          <w:color w:val="002060"/>
          <w:sz w:val="24"/>
          <w:szCs w:val="24"/>
          <w:lang w:eastAsia="ru-RU"/>
        </w:rPr>
        <w:t> задания и упражнения, учитывающие их речевые недостатки и трудности. Приходящим позднее предлагают </w:t>
      </w:r>
      <w:r w:rsidRPr="00A711C6">
        <w:rPr>
          <w:rFonts w:ascii="Arial Unicode MS" w:eastAsia="Arial Unicode MS" w:hAnsi="Arial Unicode MS" w:cs="Arial Unicode MS"/>
          <w:b/>
          <w:bCs/>
          <w:color w:val="002060"/>
          <w:sz w:val="24"/>
          <w:szCs w:val="24"/>
          <w:lang w:eastAsia="ru-RU"/>
        </w:rPr>
        <w:t>индивидуальные</w:t>
      </w:r>
      <w:r w:rsidRPr="00A711C6">
        <w:rPr>
          <w:rFonts w:ascii="Arial Unicode MS" w:eastAsia="Arial Unicode MS" w:hAnsi="Arial Unicode MS" w:cs="Arial Unicode MS"/>
          <w:color w:val="002060"/>
          <w:sz w:val="24"/>
          <w:szCs w:val="24"/>
          <w:lang w:eastAsia="ru-RU"/>
        </w:rPr>
        <w:t xml:space="preserve"> задания либо их подключают к уже работающим детям </w:t>
      </w:r>
    </w:p>
    <w:p w14:paraId="6F1B2B60" w14:textId="3E413558" w:rsidR="003B63FF" w:rsidRDefault="006C3068" w:rsidP="0059254D">
      <w:pPr>
        <w:shd w:val="clear" w:color="auto" w:fill="FFFFFF"/>
        <w:spacing w:after="0" w:line="240" w:lineRule="auto"/>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lastRenderedPageBreak/>
        <w:t>(последний вариант возможен в том случае, если речевые дефекты </w:t>
      </w:r>
      <w:r w:rsidRPr="00A711C6">
        <w:rPr>
          <w:rFonts w:ascii="Arial Unicode MS" w:eastAsia="Arial Unicode MS" w:hAnsi="Arial Unicode MS" w:cs="Arial Unicode MS"/>
          <w:b/>
          <w:bCs/>
          <w:color w:val="002060"/>
          <w:sz w:val="24"/>
          <w:szCs w:val="24"/>
          <w:lang w:eastAsia="ru-RU"/>
        </w:rPr>
        <w:t>детей совпадают</w:t>
      </w:r>
      <w:r w:rsidRPr="00A711C6">
        <w:rPr>
          <w:rFonts w:ascii="Arial Unicode MS" w:eastAsia="Arial Unicode MS" w:hAnsi="Arial Unicode MS" w:cs="Arial Unicode MS"/>
          <w:color w:val="002060"/>
          <w:sz w:val="24"/>
          <w:szCs w:val="24"/>
          <w:lang w:eastAsia="ru-RU"/>
        </w:rPr>
        <w:t>). Так </w:t>
      </w:r>
      <w:r w:rsidRPr="00A711C6">
        <w:rPr>
          <w:rFonts w:ascii="Arial Unicode MS" w:eastAsia="Arial Unicode MS" w:hAnsi="Arial Unicode MS" w:cs="Arial Unicode MS"/>
          <w:b/>
          <w:bCs/>
          <w:color w:val="002060"/>
          <w:sz w:val="24"/>
          <w:szCs w:val="24"/>
          <w:lang w:eastAsia="ru-RU"/>
        </w:rPr>
        <w:t>индивидуальная</w:t>
      </w:r>
      <w:r w:rsidRPr="00A711C6">
        <w:rPr>
          <w:rFonts w:ascii="Arial Unicode MS" w:eastAsia="Arial Unicode MS" w:hAnsi="Arial Unicode MS" w:cs="Arial Unicode MS"/>
          <w:color w:val="002060"/>
          <w:sz w:val="24"/>
          <w:szCs w:val="24"/>
          <w:lang w:eastAsia="ru-RU"/>
        </w:rPr>
        <w:t xml:space="preserve"> работа постепенно переходит в подгрупповую. Когда собираются почти все дети группы, педагог предлагает посмотреть, кто чем занимался и каких результатов достиг, после этого переходит к фронтальным мероприятиям. По аналогии </w:t>
      </w:r>
    </w:p>
    <w:p w14:paraId="79407EB1" w14:textId="005BFD5C" w:rsidR="006C3068" w:rsidRPr="00A711C6" w:rsidRDefault="006C3068" w:rsidP="003B63FF">
      <w:pPr>
        <w:shd w:val="clear" w:color="auto" w:fill="FFFFFF"/>
        <w:spacing w:after="0" w:line="240" w:lineRule="auto"/>
        <w:jc w:val="both"/>
        <w:rPr>
          <w:rFonts w:ascii="Arial Unicode MS" w:eastAsia="Arial Unicode MS" w:hAnsi="Arial Unicode MS" w:cs="Arial Unicode MS"/>
          <w:color w:val="002060"/>
          <w:sz w:val="24"/>
          <w:szCs w:val="24"/>
          <w:lang w:eastAsia="ru-RU"/>
        </w:rPr>
      </w:pPr>
      <w:r w:rsidRPr="00A711C6">
        <w:rPr>
          <w:rFonts w:ascii="Arial Unicode MS" w:eastAsia="Arial Unicode MS" w:hAnsi="Arial Unicode MS" w:cs="Arial Unicode MS"/>
          <w:color w:val="002060"/>
          <w:sz w:val="24"/>
          <w:szCs w:val="24"/>
          <w:lang w:eastAsia="ru-RU"/>
        </w:rPr>
        <w:t>может проходить работа во второй половине дня. А можно ее организовать как бы в обратном </w:t>
      </w:r>
      <w:r w:rsidRPr="00A711C6">
        <w:rPr>
          <w:rFonts w:ascii="Arial Unicode MS" w:eastAsia="Arial Unicode MS" w:hAnsi="Arial Unicode MS" w:cs="Arial Unicode MS"/>
          <w:color w:val="002060"/>
          <w:sz w:val="24"/>
          <w:szCs w:val="24"/>
          <w:u w:val="single"/>
          <w:lang w:eastAsia="ru-RU"/>
        </w:rPr>
        <w:t>порядке</w:t>
      </w:r>
      <w:r w:rsidRPr="00A711C6">
        <w:rPr>
          <w:rFonts w:ascii="Arial Unicode MS" w:eastAsia="Arial Unicode MS" w:hAnsi="Arial Unicode MS" w:cs="Arial Unicode MS"/>
          <w:color w:val="002060"/>
          <w:sz w:val="24"/>
          <w:szCs w:val="24"/>
          <w:lang w:eastAsia="ru-RU"/>
        </w:rPr>
        <w:t>: от фронтальной к подгрупповой и затем к </w:t>
      </w:r>
      <w:r w:rsidRPr="00A711C6">
        <w:rPr>
          <w:rFonts w:ascii="Arial Unicode MS" w:eastAsia="Arial Unicode MS" w:hAnsi="Arial Unicode MS" w:cs="Arial Unicode MS"/>
          <w:b/>
          <w:bCs/>
          <w:color w:val="002060"/>
          <w:sz w:val="24"/>
          <w:szCs w:val="24"/>
          <w:lang w:eastAsia="ru-RU"/>
        </w:rPr>
        <w:t>индивидуальной </w:t>
      </w:r>
      <w:r w:rsidRPr="00A711C6">
        <w:rPr>
          <w:rFonts w:ascii="Arial Unicode MS" w:eastAsia="Arial Unicode MS" w:hAnsi="Arial Unicode MS" w:cs="Arial Unicode MS"/>
          <w:i/>
          <w:iCs/>
          <w:color w:val="002060"/>
          <w:sz w:val="24"/>
          <w:szCs w:val="24"/>
          <w:lang w:eastAsia="ru-RU"/>
        </w:rPr>
        <w:t>(в зависимости от того, как дети расходятся по домам)</w:t>
      </w:r>
      <w:r w:rsidRPr="00A711C6">
        <w:rPr>
          <w:rFonts w:ascii="Arial Unicode MS" w:eastAsia="Arial Unicode MS" w:hAnsi="Arial Unicode MS" w:cs="Arial Unicode MS"/>
          <w:color w:val="002060"/>
          <w:sz w:val="24"/>
          <w:szCs w:val="24"/>
          <w:lang w:eastAsia="ru-RU"/>
        </w:rPr>
        <w:t>.</w:t>
      </w:r>
    </w:p>
    <w:p w14:paraId="3A4934E7" w14:textId="77777777" w:rsidR="00A7493C" w:rsidRPr="00A711C6" w:rsidRDefault="00A7493C" w:rsidP="00A7493C">
      <w:pPr>
        <w:spacing w:after="0" w:line="240" w:lineRule="auto"/>
        <w:ind w:firstLine="709"/>
        <w:jc w:val="both"/>
        <w:rPr>
          <w:rFonts w:ascii="Arial Unicode MS" w:eastAsia="Arial Unicode MS" w:hAnsi="Arial Unicode MS" w:cs="Arial Unicode MS"/>
          <w:color w:val="002060"/>
          <w:sz w:val="24"/>
          <w:szCs w:val="24"/>
          <w:shd w:val="clear" w:color="auto" w:fill="FFFFFF"/>
        </w:rPr>
      </w:pPr>
      <w:r w:rsidRPr="00A711C6">
        <w:rPr>
          <w:rFonts w:ascii="Arial Unicode MS" w:eastAsia="Arial Unicode MS" w:hAnsi="Arial Unicode MS" w:cs="Arial Unicode MS"/>
          <w:color w:val="002060"/>
          <w:sz w:val="24"/>
          <w:szCs w:val="24"/>
          <w:shd w:val="clear" w:color="auto" w:fill="FFFFFF"/>
        </w:rPr>
        <w:t>Чтобы обеспечить оптимальную эффективность коррекционной работы, воспитатель организует, параллельную работу детей: для одних подбираются знакомые дидактические игры, другим даются графические задания и упражнения. Один воспитанник или малая подгруппа занимаются непосредственно с воспитателем, остальные дети играют и выполняют задания под контролем младшего воспитателя, который оказывает необходимую помощь детям и оценивает их деятельность. Индивидуально воспитатель занимается 10-15 минут, затем дети меняются местами. Для самостоятельной деятельности детей подбираются игры, задания и упражнения, которые уже им знакомы и хорошо освоены по содержанию и способу действия. Эти игры, задания и упражнения носят закрепляющий характер.</w:t>
      </w:r>
    </w:p>
    <w:p w14:paraId="6AC51376" w14:textId="6D132E76" w:rsidR="00FE0AD6" w:rsidRPr="00A711C6" w:rsidRDefault="00A935C9" w:rsidP="00A711C6">
      <w:pPr>
        <w:spacing w:after="0" w:line="240" w:lineRule="auto"/>
        <w:ind w:firstLine="709"/>
        <w:jc w:val="both"/>
        <w:rPr>
          <w:rFonts w:ascii="Arial Unicode MS" w:eastAsia="Arial Unicode MS" w:hAnsi="Arial Unicode MS" w:cs="Arial Unicode MS"/>
          <w:color w:val="002060"/>
          <w:sz w:val="24"/>
          <w:szCs w:val="24"/>
          <w:shd w:val="clear" w:color="auto" w:fill="FFFFFF"/>
        </w:rPr>
      </w:pPr>
      <w:r w:rsidRPr="00A711C6">
        <w:rPr>
          <w:rFonts w:ascii="Arial Unicode MS" w:eastAsia="Arial Unicode MS" w:hAnsi="Arial Unicode MS" w:cs="Arial Unicode MS"/>
          <w:color w:val="002060"/>
          <w:sz w:val="24"/>
          <w:szCs w:val="24"/>
          <w:lang w:eastAsia="ru-RU"/>
        </w:rPr>
        <w:t>Такая р</w:t>
      </w:r>
      <w:r w:rsidR="006C3068" w:rsidRPr="00A711C6">
        <w:rPr>
          <w:rFonts w:ascii="Arial Unicode MS" w:eastAsia="Arial Unicode MS" w:hAnsi="Arial Unicode MS" w:cs="Arial Unicode MS"/>
          <w:color w:val="002060"/>
          <w:sz w:val="24"/>
          <w:szCs w:val="24"/>
          <w:lang w:eastAsia="ru-RU"/>
        </w:rPr>
        <w:t>абота по </w:t>
      </w:r>
      <w:r w:rsidR="006C3068" w:rsidRPr="00A711C6">
        <w:rPr>
          <w:rFonts w:ascii="Arial Unicode MS" w:eastAsia="Arial Unicode MS" w:hAnsi="Arial Unicode MS" w:cs="Arial Unicode MS"/>
          <w:b/>
          <w:bCs/>
          <w:color w:val="002060"/>
          <w:sz w:val="24"/>
          <w:szCs w:val="24"/>
          <w:lang w:eastAsia="ru-RU"/>
        </w:rPr>
        <w:t>развити</w:t>
      </w:r>
      <w:r w:rsidRPr="00A711C6">
        <w:rPr>
          <w:rFonts w:ascii="Arial Unicode MS" w:eastAsia="Arial Unicode MS" w:hAnsi="Arial Unicode MS" w:cs="Arial Unicode MS"/>
          <w:b/>
          <w:bCs/>
          <w:color w:val="002060"/>
          <w:sz w:val="24"/>
          <w:szCs w:val="24"/>
          <w:lang w:eastAsia="ru-RU"/>
        </w:rPr>
        <w:t>ю</w:t>
      </w:r>
      <w:r w:rsidR="006C3068" w:rsidRPr="00A711C6">
        <w:rPr>
          <w:rFonts w:ascii="Arial Unicode MS" w:eastAsia="Arial Unicode MS" w:hAnsi="Arial Unicode MS" w:cs="Arial Unicode MS"/>
          <w:b/>
          <w:bCs/>
          <w:color w:val="002060"/>
          <w:sz w:val="24"/>
          <w:szCs w:val="24"/>
          <w:lang w:eastAsia="ru-RU"/>
        </w:rPr>
        <w:t xml:space="preserve"> речи </w:t>
      </w:r>
      <w:r w:rsidR="006C3068" w:rsidRPr="00A711C6">
        <w:rPr>
          <w:rFonts w:ascii="Arial Unicode MS" w:eastAsia="Arial Unicode MS" w:hAnsi="Arial Unicode MS" w:cs="Arial Unicode MS"/>
          <w:color w:val="002060"/>
          <w:sz w:val="24"/>
          <w:szCs w:val="24"/>
          <w:lang w:eastAsia="ru-RU"/>
        </w:rPr>
        <w:t>позвол</w:t>
      </w:r>
      <w:r w:rsidRPr="00A711C6">
        <w:rPr>
          <w:rFonts w:ascii="Arial Unicode MS" w:eastAsia="Arial Unicode MS" w:hAnsi="Arial Unicode MS" w:cs="Arial Unicode MS"/>
          <w:color w:val="002060"/>
          <w:sz w:val="24"/>
          <w:szCs w:val="24"/>
          <w:lang w:eastAsia="ru-RU"/>
        </w:rPr>
        <w:t>яет</w:t>
      </w:r>
      <w:r w:rsidR="006C3068" w:rsidRPr="00A711C6">
        <w:rPr>
          <w:rFonts w:ascii="Arial Unicode MS" w:eastAsia="Arial Unicode MS" w:hAnsi="Arial Unicode MS" w:cs="Arial Unicode MS"/>
          <w:color w:val="002060"/>
          <w:sz w:val="24"/>
          <w:szCs w:val="24"/>
          <w:lang w:eastAsia="ru-RU"/>
        </w:rPr>
        <w:t xml:space="preserve"> разработать и внедрить в практику старших групп дифференцированного </w:t>
      </w:r>
      <w:r w:rsidR="006C3068" w:rsidRPr="00A711C6">
        <w:rPr>
          <w:rFonts w:ascii="Arial Unicode MS" w:eastAsia="Arial Unicode MS" w:hAnsi="Arial Unicode MS" w:cs="Arial Unicode MS"/>
          <w:b/>
          <w:bCs/>
          <w:color w:val="002060"/>
          <w:sz w:val="24"/>
          <w:szCs w:val="24"/>
          <w:lang w:eastAsia="ru-RU"/>
        </w:rPr>
        <w:t>подхода</w:t>
      </w:r>
      <w:r w:rsidR="006C3068" w:rsidRPr="00A711C6">
        <w:rPr>
          <w:rFonts w:ascii="Arial Unicode MS" w:eastAsia="Arial Unicode MS" w:hAnsi="Arial Unicode MS" w:cs="Arial Unicode MS"/>
          <w:color w:val="002060"/>
          <w:sz w:val="24"/>
          <w:szCs w:val="24"/>
          <w:lang w:eastAsia="ru-RU"/>
        </w:rPr>
        <w:t>, которые позволяют спланировать и проводить работу со всеми детьми одновременно, но с учетом уровня речевого </w:t>
      </w:r>
      <w:r w:rsidR="006C3068" w:rsidRPr="00A711C6">
        <w:rPr>
          <w:rFonts w:ascii="Arial Unicode MS" w:eastAsia="Arial Unicode MS" w:hAnsi="Arial Unicode MS" w:cs="Arial Unicode MS"/>
          <w:b/>
          <w:bCs/>
          <w:color w:val="002060"/>
          <w:sz w:val="24"/>
          <w:szCs w:val="24"/>
          <w:lang w:eastAsia="ru-RU"/>
        </w:rPr>
        <w:t>развития каждого ребенка</w:t>
      </w:r>
      <w:r w:rsidR="006C3068" w:rsidRPr="00A711C6">
        <w:rPr>
          <w:rFonts w:ascii="Arial Unicode MS" w:eastAsia="Arial Unicode MS" w:hAnsi="Arial Unicode MS" w:cs="Arial Unicode MS"/>
          <w:color w:val="002060"/>
          <w:sz w:val="24"/>
          <w:szCs w:val="24"/>
          <w:lang w:eastAsia="ru-RU"/>
        </w:rPr>
        <w:t>.</w:t>
      </w:r>
    </w:p>
    <w:p w14:paraId="1F778F9A" w14:textId="77777777" w:rsidR="00A7493C" w:rsidRPr="00A711C6" w:rsidRDefault="00A7493C">
      <w:pPr>
        <w:rPr>
          <w:rFonts w:ascii="Arial Unicode MS" w:eastAsia="Arial Unicode MS" w:hAnsi="Arial Unicode MS" w:cs="Arial Unicode MS"/>
          <w:color w:val="002060"/>
          <w:sz w:val="24"/>
          <w:szCs w:val="24"/>
        </w:rPr>
      </w:pPr>
    </w:p>
    <w:sectPr w:rsidR="00A7493C" w:rsidRPr="00A711C6" w:rsidSect="00A711C6">
      <w:pgSz w:w="11906" w:h="16838"/>
      <w:pgMar w:top="851" w:right="849" w:bottom="426" w:left="851" w:header="708" w:footer="708" w:gutter="0"/>
      <w:pgBorders w:offsetFrom="page">
        <w:top w:val="starsShadowed" w:sz="10" w:space="24" w:color="auto"/>
        <w:left w:val="starsShadowed" w:sz="10" w:space="24" w:color="auto"/>
        <w:bottom w:val="starsShadowed" w:sz="10" w:space="24" w:color="auto"/>
        <w:right w:val="starsShadowed"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E2AD8"/>
    <w:multiLevelType w:val="multilevel"/>
    <w:tmpl w:val="A5702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A5776D"/>
    <w:multiLevelType w:val="multilevel"/>
    <w:tmpl w:val="A878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4D1DCF"/>
    <w:multiLevelType w:val="multilevel"/>
    <w:tmpl w:val="749A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C166F7"/>
    <w:multiLevelType w:val="hybridMultilevel"/>
    <w:tmpl w:val="BBFADE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2F330A2"/>
    <w:multiLevelType w:val="hybridMultilevel"/>
    <w:tmpl w:val="D3469C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8FC"/>
    <w:rsid w:val="00023776"/>
    <w:rsid w:val="000E4603"/>
    <w:rsid w:val="0015684B"/>
    <w:rsid w:val="0034068E"/>
    <w:rsid w:val="00373AE6"/>
    <w:rsid w:val="003B63FF"/>
    <w:rsid w:val="005300FF"/>
    <w:rsid w:val="0059254D"/>
    <w:rsid w:val="006C3068"/>
    <w:rsid w:val="00702710"/>
    <w:rsid w:val="007F60D2"/>
    <w:rsid w:val="00902049"/>
    <w:rsid w:val="00A711C6"/>
    <w:rsid w:val="00A7493C"/>
    <w:rsid w:val="00A935C9"/>
    <w:rsid w:val="00B61FE7"/>
    <w:rsid w:val="00C728FC"/>
    <w:rsid w:val="00C92B4A"/>
    <w:rsid w:val="00CC74A9"/>
    <w:rsid w:val="00D77011"/>
    <w:rsid w:val="00E1132E"/>
    <w:rsid w:val="00FE0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AC48"/>
  <w15:chartTrackingRefBased/>
  <w15:docId w15:val="{3E01A49F-B667-42FF-89BF-C2618A10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8FC"/>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06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C30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606394">
      <w:bodyDiv w:val="1"/>
      <w:marLeft w:val="0"/>
      <w:marRight w:val="0"/>
      <w:marTop w:val="0"/>
      <w:marBottom w:val="0"/>
      <w:divBdr>
        <w:top w:val="none" w:sz="0" w:space="0" w:color="auto"/>
        <w:left w:val="none" w:sz="0" w:space="0" w:color="auto"/>
        <w:bottom w:val="none" w:sz="0" w:space="0" w:color="auto"/>
        <w:right w:val="none" w:sz="0" w:space="0" w:color="auto"/>
      </w:divBdr>
    </w:div>
    <w:div w:id="654576470">
      <w:bodyDiv w:val="1"/>
      <w:marLeft w:val="0"/>
      <w:marRight w:val="0"/>
      <w:marTop w:val="0"/>
      <w:marBottom w:val="0"/>
      <w:divBdr>
        <w:top w:val="none" w:sz="0" w:space="0" w:color="auto"/>
        <w:left w:val="none" w:sz="0" w:space="0" w:color="auto"/>
        <w:bottom w:val="none" w:sz="0" w:space="0" w:color="auto"/>
        <w:right w:val="none" w:sz="0" w:space="0" w:color="auto"/>
      </w:divBdr>
    </w:div>
    <w:div w:id="891186932">
      <w:bodyDiv w:val="1"/>
      <w:marLeft w:val="0"/>
      <w:marRight w:val="0"/>
      <w:marTop w:val="0"/>
      <w:marBottom w:val="0"/>
      <w:divBdr>
        <w:top w:val="none" w:sz="0" w:space="0" w:color="auto"/>
        <w:left w:val="none" w:sz="0" w:space="0" w:color="auto"/>
        <w:bottom w:val="none" w:sz="0" w:space="0" w:color="auto"/>
        <w:right w:val="none" w:sz="0" w:space="0" w:color="auto"/>
      </w:divBdr>
    </w:div>
    <w:div w:id="1060328623">
      <w:bodyDiv w:val="1"/>
      <w:marLeft w:val="0"/>
      <w:marRight w:val="0"/>
      <w:marTop w:val="0"/>
      <w:marBottom w:val="0"/>
      <w:divBdr>
        <w:top w:val="none" w:sz="0" w:space="0" w:color="auto"/>
        <w:left w:val="none" w:sz="0" w:space="0" w:color="auto"/>
        <w:bottom w:val="none" w:sz="0" w:space="0" w:color="auto"/>
        <w:right w:val="none" w:sz="0" w:space="0" w:color="auto"/>
      </w:divBdr>
      <w:divsChild>
        <w:div w:id="2001107031">
          <w:marLeft w:val="0"/>
          <w:marRight w:val="0"/>
          <w:marTop w:val="0"/>
          <w:marBottom w:val="0"/>
          <w:divBdr>
            <w:top w:val="none" w:sz="0" w:space="0" w:color="auto"/>
            <w:left w:val="none" w:sz="0" w:space="0" w:color="auto"/>
            <w:bottom w:val="none" w:sz="0" w:space="0" w:color="auto"/>
            <w:right w:val="none" w:sz="0" w:space="0" w:color="auto"/>
          </w:divBdr>
        </w:div>
        <w:div w:id="1403334472">
          <w:marLeft w:val="0"/>
          <w:marRight w:val="0"/>
          <w:marTop w:val="0"/>
          <w:marBottom w:val="0"/>
          <w:divBdr>
            <w:top w:val="none" w:sz="0" w:space="0" w:color="auto"/>
            <w:left w:val="none" w:sz="0" w:space="0" w:color="auto"/>
            <w:bottom w:val="none" w:sz="0" w:space="0" w:color="auto"/>
            <w:right w:val="none" w:sz="0" w:space="0" w:color="auto"/>
          </w:divBdr>
        </w:div>
        <w:div w:id="1742021266">
          <w:marLeft w:val="0"/>
          <w:marRight w:val="0"/>
          <w:marTop w:val="0"/>
          <w:marBottom w:val="0"/>
          <w:divBdr>
            <w:top w:val="none" w:sz="0" w:space="0" w:color="auto"/>
            <w:left w:val="none" w:sz="0" w:space="0" w:color="auto"/>
            <w:bottom w:val="none" w:sz="0" w:space="0" w:color="auto"/>
            <w:right w:val="none" w:sz="0" w:space="0" w:color="auto"/>
          </w:divBdr>
        </w:div>
        <w:div w:id="1218666030">
          <w:marLeft w:val="0"/>
          <w:marRight w:val="0"/>
          <w:marTop w:val="0"/>
          <w:marBottom w:val="0"/>
          <w:divBdr>
            <w:top w:val="none" w:sz="0" w:space="0" w:color="auto"/>
            <w:left w:val="none" w:sz="0" w:space="0" w:color="auto"/>
            <w:bottom w:val="none" w:sz="0" w:space="0" w:color="auto"/>
            <w:right w:val="none" w:sz="0" w:space="0" w:color="auto"/>
          </w:divBdr>
        </w:div>
        <w:div w:id="955258469">
          <w:marLeft w:val="0"/>
          <w:marRight w:val="0"/>
          <w:marTop w:val="0"/>
          <w:marBottom w:val="0"/>
          <w:divBdr>
            <w:top w:val="none" w:sz="0" w:space="0" w:color="auto"/>
            <w:left w:val="none" w:sz="0" w:space="0" w:color="auto"/>
            <w:bottom w:val="none" w:sz="0" w:space="0" w:color="auto"/>
            <w:right w:val="none" w:sz="0" w:space="0" w:color="auto"/>
          </w:divBdr>
        </w:div>
      </w:divsChild>
    </w:div>
    <w:div w:id="1301572349">
      <w:bodyDiv w:val="1"/>
      <w:marLeft w:val="0"/>
      <w:marRight w:val="0"/>
      <w:marTop w:val="0"/>
      <w:marBottom w:val="0"/>
      <w:divBdr>
        <w:top w:val="none" w:sz="0" w:space="0" w:color="auto"/>
        <w:left w:val="none" w:sz="0" w:space="0" w:color="auto"/>
        <w:bottom w:val="none" w:sz="0" w:space="0" w:color="auto"/>
        <w:right w:val="none" w:sz="0" w:space="0" w:color="auto"/>
      </w:divBdr>
    </w:div>
    <w:div w:id="1306932512">
      <w:bodyDiv w:val="1"/>
      <w:marLeft w:val="0"/>
      <w:marRight w:val="0"/>
      <w:marTop w:val="0"/>
      <w:marBottom w:val="0"/>
      <w:divBdr>
        <w:top w:val="none" w:sz="0" w:space="0" w:color="auto"/>
        <w:left w:val="none" w:sz="0" w:space="0" w:color="auto"/>
        <w:bottom w:val="none" w:sz="0" w:space="0" w:color="auto"/>
        <w:right w:val="none" w:sz="0" w:space="0" w:color="auto"/>
      </w:divBdr>
    </w:div>
    <w:div w:id="1413819693">
      <w:bodyDiv w:val="1"/>
      <w:marLeft w:val="0"/>
      <w:marRight w:val="0"/>
      <w:marTop w:val="0"/>
      <w:marBottom w:val="0"/>
      <w:divBdr>
        <w:top w:val="none" w:sz="0" w:space="0" w:color="auto"/>
        <w:left w:val="none" w:sz="0" w:space="0" w:color="auto"/>
        <w:bottom w:val="none" w:sz="0" w:space="0" w:color="auto"/>
        <w:right w:val="none" w:sz="0" w:space="0" w:color="auto"/>
      </w:divBdr>
      <w:divsChild>
        <w:div w:id="371460291">
          <w:marLeft w:val="0"/>
          <w:marRight w:val="0"/>
          <w:marTop w:val="0"/>
          <w:marBottom w:val="0"/>
          <w:divBdr>
            <w:top w:val="none" w:sz="0" w:space="0" w:color="auto"/>
            <w:left w:val="none" w:sz="0" w:space="0" w:color="auto"/>
            <w:bottom w:val="none" w:sz="0" w:space="0" w:color="auto"/>
            <w:right w:val="none" w:sz="0" w:space="0" w:color="auto"/>
          </w:divBdr>
        </w:div>
        <w:div w:id="937567345">
          <w:marLeft w:val="0"/>
          <w:marRight w:val="0"/>
          <w:marTop w:val="0"/>
          <w:marBottom w:val="0"/>
          <w:divBdr>
            <w:top w:val="none" w:sz="0" w:space="0" w:color="auto"/>
            <w:left w:val="none" w:sz="0" w:space="0" w:color="auto"/>
            <w:bottom w:val="none" w:sz="0" w:space="0" w:color="auto"/>
            <w:right w:val="none" w:sz="0" w:space="0" w:color="auto"/>
          </w:divBdr>
        </w:div>
        <w:div w:id="544566992">
          <w:marLeft w:val="0"/>
          <w:marRight w:val="0"/>
          <w:marTop w:val="0"/>
          <w:marBottom w:val="0"/>
          <w:divBdr>
            <w:top w:val="none" w:sz="0" w:space="0" w:color="auto"/>
            <w:left w:val="none" w:sz="0" w:space="0" w:color="auto"/>
            <w:bottom w:val="none" w:sz="0" w:space="0" w:color="auto"/>
            <w:right w:val="none" w:sz="0" w:space="0" w:color="auto"/>
          </w:divBdr>
        </w:div>
        <w:div w:id="1268779394">
          <w:marLeft w:val="0"/>
          <w:marRight w:val="0"/>
          <w:marTop w:val="0"/>
          <w:marBottom w:val="0"/>
          <w:divBdr>
            <w:top w:val="none" w:sz="0" w:space="0" w:color="auto"/>
            <w:left w:val="none" w:sz="0" w:space="0" w:color="auto"/>
            <w:bottom w:val="none" w:sz="0" w:space="0" w:color="auto"/>
            <w:right w:val="none" w:sz="0" w:space="0" w:color="auto"/>
          </w:divBdr>
        </w:div>
        <w:div w:id="1186214740">
          <w:marLeft w:val="0"/>
          <w:marRight w:val="0"/>
          <w:marTop w:val="0"/>
          <w:marBottom w:val="0"/>
          <w:divBdr>
            <w:top w:val="none" w:sz="0" w:space="0" w:color="auto"/>
            <w:left w:val="none" w:sz="0" w:space="0" w:color="auto"/>
            <w:bottom w:val="none" w:sz="0" w:space="0" w:color="auto"/>
            <w:right w:val="none" w:sz="0" w:space="0" w:color="auto"/>
          </w:divBdr>
        </w:div>
        <w:div w:id="695276544">
          <w:marLeft w:val="0"/>
          <w:marRight w:val="0"/>
          <w:marTop w:val="0"/>
          <w:marBottom w:val="0"/>
          <w:divBdr>
            <w:top w:val="none" w:sz="0" w:space="0" w:color="auto"/>
            <w:left w:val="none" w:sz="0" w:space="0" w:color="auto"/>
            <w:bottom w:val="none" w:sz="0" w:space="0" w:color="auto"/>
            <w:right w:val="none" w:sz="0" w:space="0" w:color="auto"/>
          </w:divBdr>
        </w:div>
        <w:div w:id="1679380491">
          <w:marLeft w:val="0"/>
          <w:marRight w:val="0"/>
          <w:marTop w:val="0"/>
          <w:marBottom w:val="0"/>
          <w:divBdr>
            <w:top w:val="none" w:sz="0" w:space="0" w:color="auto"/>
            <w:left w:val="none" w:sz="0" w:space="0" w:color="auto"/>
            <w:bottom w:val="none" w:sz="0" w:space="0" w:color="auto"/>
            <w:right w:val="none" w:sz="0" w:space="0" w:color="auto"/>
          </w:divBdr>
        </w:div>
        <w:div w:id="1344435412">
          <w:marLeft w:val="0"/>
          <w:marRight w:val="0"/>
          <w:marTop w:val="0"/>
          <w:marBottom w:val="0"/>
          <w:divBdr>
            <w:top w:val="none" w:sz="0" w:space="0" w:color="auto"/>
            <w:left w:val="none" w:sz="0" w:space="0" w:color="auto"/>
            <w:bottom w:val="none" w:sz="0" w:space="0" w:color="auto"/>
            <w:right w:val="none" w:sz="0" w:space="0" w:color="auto"/>
          </w:divBdr>
        </w:div>
        <w:div w:id="645474700">
          <w:marLeft w:val="0"/>
          <w:marRight w:val="0"/>
          <w:marTop w:val="0"/>
          <w:marBottom w:val="0"/>
          <w:divBdr>
            <w:top w:val="none" w:sz="0" w:space="0" w:color="auto"/>
            <w:left w:val="none" w:sz="0" w:space="0" w:color="auto"/>
            <w:bottom w:val="none" w:sz="0" w:space="0" w:color="auto"/>
            <w:right w:val="none" w:sz="0" w:space="0" w:color="auto"/>
          </w:divBdr>
        </w:div>
        <w:div w:id="2092384658">
          <w:marLeft w:val="0"/>
          <w:marRight w:val="0"/>
          <w:marTop w:val="0"/>
          <w:marBottom w:val="0"/>
          <w:divBdr>
            <w:top w:val="none" w:sz="0" w:space="0" w:color="auto"/>
            <w:left w:val="none" w:sz="0" w:space="0" w:color="auto"/>
            <w:bottom w:val="none" w:sz="0" w:space="0" w:color="auto"/>
            <w:right w:val="none" w:sz="0" w:space="0" w:color="auto"/>
          </w:divBdr>
        </w:div>
        <w:div w:id="586114579">
          <w:marLeft w:val="0"/>
          <w:marRight w:val="0"/>
          <w:marTop w:val="0"/>
          <w:marBottom w:val="0"/>
          <w:divBdr>
            <w:top w:val="none" w:sz="0" w:space="0" w:color="auto"/>
            <w:left w:val="none" w:sz="0" w:space="0" w:color="auto"/>
            <w:bottom w:val="none" w:sz="0" w:space="0" w:color="auto"/>
            <w:right w:val="none" w:sz="0" w:space="0" w:color="auto"/>
          </w:divBdr>
        </w:div>
        <w:div w:id="294027150">
          <w:marLeft w:val="0"/>
          <w:marRight w:val="0"/>
          <w:marTop w:val="0"/>
          <w:marBottom w:val="0"/>
          <w:divBdr>
            <w:top w:val="none" w:sz="0" w:space="0" w:color="auto"/>
            <w:left w:val="none" w:sz="0" w:space="0" w:color="auto"/>
            <w:bottom w:val="none" w:sz="0" w:space="0" w:color="auto"/>
            <w:right w:val="none" w:sz="0" w:space="0" w:color="auto"/>
          </w:divBdr>
        </w:div>
        <w:div w:id="563495374">
          <w:marLeft w:val="0"/>
          <w:marRight w:val="0"/>
          <w:marTop w:val="0"/>
          <w:marBottom w:val="0"/>
          <w:divBdr>
            <w:top w:val="none" w:sz="0" w:space="0" w:color="auto"/>
            <w:left w:val="none" w:sz="0" w:space="0" w:color="auto"/>
            <w:bottom w:val="none" w:sz="0" w:space="0" w:color="auto"/>
            <w:right w:val="none" w:sz="0" w:space="0" w:color="auto"/>
          </w:divBdr>
        </w:div>
        <w:div w:id="538594272">
          <w:marLeft w:val="0"/>
          <w:marRight w:val="0"/>
          <w:marTop w:val="0"/>
          <w:marBottom w:val="0"/>
          <w:divBdr>
            <w:top w:val="none" w:sz="0" w:space="0" w:color="auto"/>
            <w:left w:val="none" w:sz="0" w:space="0" w:color="auto"/>
            <w:bottom w:val="none" w:sz="0" w:space="0" w:color="auto"/>
            <w:right w:val="none" w:sz="0" w:space="0" w:color="auto"/>
          </w:divBdr>
        </w:div>
        <w:div w:id="2068215385">
          <w:marLeft w:val="0"/>
          <w:marRight w:val="0"/>
          <w:marTop w:val="0"/>
          <w:marBottom w:val="0"/>
          <w:divBdr>
            <w:top w:val="none" w:sz="0" w:space="0" w:color="auto"/>
            <w:left w:val="none" w:sz="0" w:space="0" w:color="auto"/>
            <w:bottom w:val="none" w:sz="0" w:space="0" w:color="auto"/>
            <w:right w:val="none" w:sz="0" w:space="0" w:color="auto"/>
          </w:divBdr>
        </w:div>
        <w:div w:id="1503156800">
          <w:marLeft w:val="0"/>
          <w:marRight w:val="0"/>
          <w:marTop w:val="0"/>
          <w:marBottom w:val="0"/>
          <w:divBdr>
            <w:top w:val="none" w:sz="0" w:space="0" w:color="auto"/>
            <w:left w:val="none" w:sz="0" w:space="0" w:color="auto"/>
            <w:bottom w:val="none" w:sz="0" w:space="0" w:color="auto"/>
            <w:right w:val="none" w:sz="0" w:space="0" w:color="auto"/>
          </w:divBdr>
        </w:div>
        <w:div w:id="1706907811">
          <w:marLeft w:val="0"/>
          <w:marRight w:val="0"/>
          <w:marTop w:val="0"/>
          <w:marBottom w:val="0"/>
          <w:divBdr>
            <w:top w:val="none" w:sz="0" w:space="0" w:color="auto"/>
            <w:left w:val="none" w:sz="0" w:space="0" w:color="auto"/>
            <w:bottom w:val="none" w:sz="0" w:space="0" w:color="auto"/>
            <w:right w:val="none" w:sz="0" w:space="0" w:color="auto"/>
          </w:divBdr>
        </w:div>
        <w:div w:id="1968776447">
          <w:marLeft w:val="0"/>
          <w:marRight w:val="0"/>
          <w:marTop w:val="0"/>
          <w:marBottom w:val="0"/>
          <w:divBdr>
            <w:top w:val="none" w:sz="0" w:space="0" w:color="auto"/>
            <w:left w:val="none" w:sz="0" w:space="0" w:color="auto"/>
            <w:bottom w:val="none" w:sz="0" w:space="0" w:color="auto"/>
            <w:right w:val="none" w:sz="0" w:space="0" w:color="auto"/>
          </w:divBdr>
        </w:div>
        <w:div w:id="1781682793">
          <w:marLeft w:val="0"/>
          <w:marRight w:val="0"/>
          <w:marTop w:val="0"/>
          <w:marBottom w:val="0"/>
          <w:divBdr>
            <w:top w:val="none" w:sz="0" w:space="0" w:color="auto"/>
            <w:left w:val="none" w:sz="0" w:space="0" w:color="auto"/>
            <w:bottom w:val="none" w:sz="0" w:space="0" w:color="auto"/>
            <w:right w:val="none" w:sz="0" w:space="0" w:color="auto"/>
          </w:divBdr>
        </w:div>
        <w:div w:id="930745168">
          <w:marLeft w:val="0"/>
          <w:marRight w:val="0"/>
          <w:marTop w:val="0"/>
          <w:marBottom w:val="0"/>
          <w:divBdr>
            <w:top w:val="none" w:sz="0" w:space="0" w:color="auto"/>
            <w:left w:val="none" w:sz="0" w:space="0" w:color="auto"/>
            <w:bottom w:val="none" w:sz="0" w:space="0" w:color="auto"/>
            <w:right w:val="none" w:sz="0" w:space="0" w:color="auto"/>
          </w:divBdr>
        </w:div>
        <w:div w:id="74787527">
          <w:marLeft w:val="0"/>
          <w:marRight w:val="0"/>
          <w:marTop w:val="0"/>
          <w:marBottom w:val="0"/>
          <w:divBdr>
            <w:top w:val="none" w:sz="0" w:space="0" w:color="auto"/>
            <w:left w:val="none" w:sz="0" w:space="0" w:color="auto"/>
            <w:bottom w:val="none" w:sz="0" w:space="0" w:color="auto"/>
            <w:right w:val="none" w:sz="0" w:space="0" w:color="auto"/>
          </w:divBdr>
        </w:div>
        <w:div w:id="698818186">
          <w:marLeft w:val="0"/>
          <w:marRight w:val="0"/>
          <w:marTop w:val="0"/>
          <w:marBottom w:val="0"/>
          <w:divBdr>
            <w:top w:val="none" w:sz="0" w:space="0" w:color="auto"/>
            <w:left w:val="none" w:sz="0" w:space="0" w:color="auto"/>
            <w:bottom w:val="none" w:sz="0" w:space="0" w:color="auto"/>
            <w:right w:val="none" w:sz="0" w:space="0" w:color="auto"/>
          </w:divBdr>
        </w:div>
        <w:div w:id="673383846">
          <w:marLeft w:val="0"/>
          <w:marRight w:val="0"/>
          <w:marTop w:val="0"/>
          <w:marBottom w:val="0"/>
          <w:divBdr>
            <w:top w:val="none" w:sz="0" w:space="0" w:color="auto"/>
            <w:left w:val="none" w:sz="0" w:space="0" w:color="auto"/>
            <w:bottom w:val="none" w:sz="0" w:space="0" w:color="auto"/>
            <w:right w:val="none" w:sz="0" w:space="0" w:color="auto"/>
          </w:divBdr>
        </w:div>
        <w:div w:id="1244988671">
          <w:marLeft w:val="0"/>
          <w:marRight w:val="0"/>
          <w:marTop w:val="0"/>
          <w:marBottom w:val="0"/>
          <w:divBdr>
            <w:top w:val="none" w:sz="0" w:space="0" w:color="auto"/>
            <w:left w:val="none" w:sz="0" w:space="0" w:color="auto"/>
            <w:bottom w:val="none" w:sz="0" w:space="0" w:color="auto"/>
            <w:right w:val="none" w:sz="0" w:space="0" w:color="auto"/>
          </w:divBdr>
        </w:div>
        <w:div w:id="1097945636">
          <w:marLeft w:val="0"/>
          <w:marRight w:val="0"/>
          <w:marTop w:val="0"/>
          <w:marBottom w:val="0"/>
          <w:divBdr>
            <w:top w:val="none" w:sz="0" w:space="0" w:color="auto"/>
            <w:left w:val="none" w:sz="0" w:space="0" w:color="auto"/>
            <w:bottom w:val="none" w:sz="0" w:space="0" w:color="auto"/>
            <w:right w:val="none" w:sz="0" w:space="0" w:color="auto"/>
          </w:divBdr>
        </w:div>
        <w:div w:id="1619096812">
          <w:marLeft w:val="0"/>
          <w:marRight w:val="0"/>
          <w:marTop w:val="0"/>
          <w:marBottom w:val="0"/>
          <w:divBdr>
            <w:top w:val="none" w:sz="0" w:space="0" w:color="auto"/>
            <w:left w:val="none" w:sz="0" w:space="0" w:color="auto"/>
            <w:bottom w:val="none" w:sz="0" w:space="0" w:color="auto"/>
            <w:right w:val="none" w:sz="0" w:space="0" w:color="auto"/>
          </w:divBdr>
        </w:div>
        <w:div w:id="448625790">
          <w:marLeft w:val="0"/>
          <w:marRight w:val="0"/>
          <w:marTop w:val="0"/>
          <w:marBottom w:val="0"/>
          <w:divBdr>
            <w:top w:val="none" w:sz="0" w:space="0" w:color="auto"/>
            <w:left w:val="none" w:sz="0" w:space="0" w:color="auto"/>
            <w:bottom w:val="none" w:sz="0" w:space="0" w:color="auto"/>
            <w:right w:val="none" w:sz="0" w:space="0" w:color="auto"/>
          </w:divBdr>
        </w:div>
        <w:div w:id="141504217">
          <w:marLeft w:val="0"/>
          <w:marRight w:val="0"/>
          <w:marTop w:val="0"/>
          <w:marBottom w:val="0"/>
          <w:divBdr>
            <w:top w:val="none" w:sz="0" w:space="0" w:color="auto"/>
            <w:left w:val="none" w:sz="0" w:space="0" w:color="auto"/>
            <w:bottom w:val="none" w:sz="0" w:space="0" w:color="auto"/>
            <w:right w:val="none" w:sz="0" w:space="0" w:color="auto"/>
          </w:divBdr>
        </w:div>
        <w:div w:id="1544560277">
          <w:marLeft w:val="0"/>
          <w:marRight w:val="0"/>
          <w:marTop w:val="0"/>
          <w:marBottom w:val="0"/>
          <w:divBdr>
            <w:top w:val="none" w:sz="0" w:space="0" w:color="auto"/>
            <w:left w:val="none" w:sz="0" w:space="0" w:color="auto"/>
            <w:bottom w:val="none" w:sz="0" w:space="0" w:color="auto"/>
            <w:right w:val="none" w:sz="0" w:space="0" w:color="auto"/>
          </w:divBdr>
        </w:div>
      </w:divsChild>
    </w:div>
    <w:div w:id="1792674698">
      <w:bodyDiv w:val="1"/>
      <w:marLeft w:val="0"/>
      <w:marRight w:val="0"/>
      <w:marTop w:val="0"/>
      <w:marBottom w:val="0"/>
      <w:divBdr>
        <w:top w:val="none" w:sz="0" w:space="0" w:color="auto"/>
        <w:left w:val="none" w:sz="0" w:space="0" w:color="auto"/>
        <w:bottom w:val="none" w:sz="0" w:space="0" w:color="auto"/>
        <w:right w:val="none" w:sz="0" w:space="0" w:color="auto"/>
      </w:divBdr>
    </w:div>
    <w:div w:id="1831868390">
      <w:bodyDiv w:val="1"/>
      <w:marLeft w:val="0"/>
      <w:marRight w:val="0"/>
      <w:marTop w:val="0"/>
      <w:marBottom w:val="0"/>
      <w:divBdr>
        <w:top w:val="none" w:sz="0" w:space="0" w:color="auto"/>
        <w:left w:val="none" w:sz="0" w:space="0" w:color="auto"/>
        <w:bottom w:val="none" w:sz="0" w:space="0" w:color="auto"/>
        <w:right w:val="none" w:sz="0" w:space="0" w:color="auto"/>
      </w:divBdr>
    </w:div>
    <w:div w:id="1976253898">
      <w:bodyDiv w:val="1"/>
      <w:marLeft w:val="0"/>
      <w:marRight w:val="0"/>
      <w:marTop w:val="0"/>
      <w:marBottom w:val="0"/>
      <w:divBdr>
        <w:top w:val="none" w:sz="0" w:space="0" w:color="auto"/>
        <w:left w:val="none" w:sz="0" w:space="0" w:color="auto"/>
        <w:bottom w:val="none" w:sz="0" w:space="0" w:color="auto"/>
        <w:right w:val="none" w:sz="0" w:space="0" w:color="auto"/>
      </w:divBdr>
    </w:div>
    <w:div w:id="20754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1599</Words>
  <Characters>9115</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Семиков</dc:creator>
  <cp:keywords/>
  <dc:description/>
  <cp:lastModifiedBy>Наталья</cp:lastModifiedBy>
  <cp:revision>2</cp:revision>
  <dcterms:created xsi:type="dcterms:W3CDTF">2025-04-20T16:11:00Z</dcterms:created>
  <dcterms:modified xsi:type="dcterms:W3CDTF">2025-04-20T16:11:00Z</dcterms:modified>
</cp:coreProperties>
</file>